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0" w:rsidRPr="00AD1E71" w:rsidRDefault="00226100" w:rsidP="00226100">
      <w:pPr>
        <w:jc w:val="right"/>
        <w:rPr>
          <w:b/>
          <w:bCs/>
          <w:sz w:val="24"/>
          <w:szCs w:val="24"/>
          <w:lang w:val="ru-RU"/>
        </w:rPr>
      </w:pPr>
      <w:r w:rsidRPr="00AD1E71">
        <w:rPr>
          <w:b/>
          <w:bCs/>
          <w:sz w:val="24"/>
          <w:szCs w:val="24"/>
          <w:lang w:val="ru-RU"/>
        </w:rPr>
        <w:t>УТВЕРЖДЕНО</w:t>
      </w:r>
    </w:p>
    <w:p w:rsidR="00226100" w:rsidRPr="00AD1E71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bCs/>
          <w:sz w:val="24"/>
          <w:szCs w:val="24"/>
          <w:lang w:val="ru-RU"/>
        </w:rPr>
        <w:t xml:space="preserve">решением Совета  </w:t>
      </w:r>
    </w:p>
    <w:p w:rsidR="00EE684A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bCs/>
          <w:sz w:val="24"/>
          <w:szCs w:val="24"/>
          <w:lang w:val="ru-RU"/>
        </w:rPr>
        <w:t xml:space="preserve">Ассоциации </w:t>
      </w:r>
      <w:r w:rsidR="00EE684A">
        <w:rPr>
          <w:bCs/>
          <w:sz w:val="24"/>
          <w:szCs w:val="24"/>
          <w:lang w:val="ru-RU"/>
        </w:rPr>
        <w:t>саморегулируемая организация</w:t>
      </w:r>
    </w:p>
    <w:p w:rsidR="00226100" w:rsidRPr="00AD1E71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sz w:val="24"/>
          <w:szCs w:val="24"/>
          <w:lang w:val="ru-RU"/>
        </w:rPr>
        <w:t>«</w:t>
      </w:r>
      <w:r w:rsidR="00536C10">
        <w:rPr>
          <w:sz w:val="24"/>
          <w:szCs w:val="24"/>
          <w:lang w:val="ru-RU"/>
        </w:rPr>
        <w:t>Изыскатели Санкт-Петербурга и Северо-Запада</w:t>
      </w:r>
      <w:r w:rsidRPr="00AD1E71">
        <w:rPr>
          <w:bCs/>
          <w:sz w:val="24"/>
          <w:szCs w:val="24"/>
          <w:lang w:val="ru-RU"/>
        </w:rPr>
        <w:t>»</w:t>
      </w:r>
    </w:p>
    <w:p w:rsidR="00226100" w:rsidRPr="00AD1E71" w:rsidRDefault="00194682" w:rsidP="00226100">
      <w:pPr>
        <w:jc w:val="right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Протокол № 8 </w:t>
      </w:r>
      <w:r w:rsidR="00226100" w:rsidRPr="00AD1E71">
        <w:rPr>
          <w:bCs/>
          <w:sz w:val="24"/>
          <w:szCs w:val="24"/>
          <w:lang w:val="ru-RU"/>
        </w:rPr>
        <w:t>от</w:t>
      </w:r>
      <w:r>
        <w:rPr>
          <w:bCs/>
          <w:sz w:val="24"/>
          <w:szCs w:val="24"/>
          <w:lang w:val="ru-RU"/>
        </w:rPr>
        <w:t xml:space="preserve"> 01 июня</w:t>
      </w:r>
      <w:r w:rsidR="00536C10">
        <w:rPr>
          <w:bCs/>
          <w:sz w:val="24"/>
          <w:szCs w:val="24"/>
          <w:lang w:val="ru-RU"/>
        </w:rPr>
        <w:t>.20</w:t>
      </w:r>
      <w:r>
        <w:rPr>
          <w:bCs/>
          <w:sz w:val="24"/>
          <w:szCs w:val="24"/>
          <w:lang w:val="ru-RU"/>
        </w:rPr>
        <w:t>20</w:t>
      </w:r>
      <w:bookmarkStart w:id="0" w:name="_GoBack"/>
      <w:bookmarkEnd w:id="0"/>
      <w:r w:rsidR="00226100" w:rsidRPr="00F41968">
        <w:rPr>
          <w:bCs/>
          <w:sz w:val="24"/>
          <w:szCs w:val="24"/>
          <w:lang w:val="ru-RU"/>
        </w:rPr>
        <w:t>г.</w:t>
      </w:r>
    </w:p>
    <w:p w:rsidR="009D4999" w:rsidRPr="00D554C5" w:rsidRDefault="009D4999" w:rsidP="00D554C5">
      <w:pPr>
        <w:jc w:val="right"/>
        <w:rPr>
          <w:bCs/>
          <w:sz w:val="24"/>
          <w:szCs w:val="24"/>
          <w:lang w:val="ru-RU"/>
        </w:rPr>
      </w:pPr>
    </w:p>
    <w:p w:rsidR="00D554C5" w:rsidRPr="008858B7" w:rsidRDefault="00D554C5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09270D" w:rsidP="00F97AB9">
      <w:pPr>
        <w:ind w:left="192" w:right="-41"/>
        <w:jc w:val="center"/>
        <w:rPr>
          <w:b/>
          <w:sz w:val="24"/>
          <w:szCs w:val="24"/>
          <w:lang w:val="ru-RU"/>
        </w:rPr>
      </w:pPr>
      <w:r w:rsidRPr="008858B7">
        <w:rPr>
          <w:b/>
          <w:sz w:val="24"/>
          <w:szCs w:val="24"/>
          <w:lang w:val="ru-RU"/>
        </w:rPr>
        <w:t>КВАЛИФИКАЦИОННЫЙ СТАНДАРТ</w:t>
      </w:r>
    </w:p>
    <w:p w:rsidR="00F57CD9" w:rsidRPr="008858B7" w:rsidRDefault="00F57CD9" w:rsidP="00F97AB9">
      <w:pPr>
        <w:ind w:left="192" w:right="-41"/>
        <w:jc w:val="center"/>
        <w:rPr>
          <w:b/>
          <w:sz w:val="24"/>
          <w:szCs w:val="24"/>
          <w:lang w:val="ru-RU"/>
        </w:rPr>
      </w:pPr>
    </w:p>
    <w:p w:rsidR="00B114EC" w:rsidRDefault="006F1CD2" w:rsidP="00F97AB9">
      <w:pPr>
        <w:pStyle w:val="1"/>
        <w:ind w:right="-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ТЕХНИК-ГЕОДЕЗИСТ, ТОПОГРАФ</w:t>
      </w:r>
      <w:r w:rsidR="00B114EC">
        <w:rPr>
          <w:sz w:val="24"/>
          <w:szCs w:val="24"/>
          <w:lang w:val="ru-RU"/>
        </w:rPr>
        <w:t>, ТЕХНИК-ТОПОГРАФ,</w:t>
      </w:r>
    </w:p>
    <w:p w:rsidR="00BA01F9" w:rsidRPr="008858B7" w:rsidRDefault="00B114EC" w:rsidP="00F97AB9">
      <w:pPr>
        <w:pStyle w:val="1"/>
        <w:ind w:right="-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КАРТОГРАФ, ТЕХНИК-КАРТОГРАФ</w:t>
      </w:r>
    </w:p>
    <w:p w:rsidR="00562785" w:rsidRDefault="00562785" w:rsidP="00F97AB9">
      <w:pPr>
        <w:pStyle w:val="a3"/>
        <w:ind w:right="-41"/>
        <w:rPr>
          <w:b/>
          <w:lang w:val="ru-RU"/>
        </w:rPr>
      </w:pPr>
      <w:r>
        <w:rPr>
          <w:b/>
          <w:lang w:val="ru-RU"/>
        </w:rPr>
        <w:br w:type="page"/>
      </w:r>
    </w:p>
    <w:p w:rsidR="00BA01F9" w:rsidRPr="00562785" w:rsidRDefault="00562785" w:rsidP="006F1CD2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562785">
        <w:rPr>
          <w:sz w:val="28"/>
          <w:szCs w:val="28"/>
          <w:lang w:val="ru-RU"/>
        </w:rPr>
        <w:lastRenderedPageBreak/>
        <w:t>1. Общие положения</w:t>
      </w:r>
    </w:p>
    <w:p w:rsidR="00BA01F9" w:rsidRPr="00562785" w:rsidRDefault="00BA01F9" w:rsidP="006F1CD2">
      <w:pPr>
        <w:pStyle w:val="a3"/>
        <w:tabs>
          <w:tab w:val="left" w:pos="703"/>
        </w:tabs>
        <w:spacing w:line="276" w:lineRule="auto"/>
        <w:jc w:val="both"/>
        <w:rPr>
          <w:b/>
          <w:lang w:val="ru-RU"/>
        </w:rPr>
      </w:pPr>
    </w:p>
    <w:p w:rsidR="000D3A62" w:rsidRPr="00562785" w:rsidRDefault="00E56821" w:rsidP="000D3A62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>1.1</w:t>
      </w:r>
      <w:r w:rsidR="000D3A62">
        <w:rPr>
          <w:sz w:val="24"/>
          <w:szCs w:val="24"/>
          <w:lang w:val="ru-RU"/>
        </w:rPr>
        <w:t xml:space="preserve"> </w:t>
      </w:r>
      <w:r w:rsidR="000D3A62" w:rsidRPr="00562785">
        <w:rPr>
          <w:sz w:val="24"/>
          <w:szCs w:val="24"/>
          <w:lang w:val="ru-RU"/>
        </w:rPr>
        <w:t>Настоящий</w:t>
      </w:r>
      <w:r w:rsidR="000D3A62">
        <w:rPr>
          <w:sz w:val="24"/>
          <w:szCs w:val="24"/>
          <w:lang w:val="ru-RU"/>
        </w:rPr>
        <w:t xml:space="preserve"> </w:t>
      </w:r>
      <w:r w:rsidR="000D3A62" w:rsidRPr="00562785">
        <w:rPr>
          <w:sz w:val="24"/>
          <w:szCs w:val="24"/>
          <w:lang w:val="ru-RU"/>
        </w:rPr>
        <w:t>Квалификационный</w:t>
      </w:r>
      <w:r w:rsidR="000D3A62">
        <w:rPr>
          <w:sz w:val="24"/>
          <w:szCs w:val="24"/>
          <w:lang w:val="ru-RU"/>
        </w:rPr>
        <w:t xml:space="preserve"> </w:t>
      </w:r>
      <w:r w:rsidR="000D3A62" w:rsidRPr="00562785">
        <w:rPr>
          <w:sz w:val="24"/>
          <w:szCs w:val="24"/>
          <w:lang w:val="ru-RU"/>
        </w:rPr>
        <w:t>стандарт</w:t>
      </w:r>
      <w:r w:rsidR="000D3A62">
        <w:rPr>
          <w:sz w:val="24"/>
          <w:szCs w:val="24"/>
          <w:lang w:val="ru-RU"/>
        </w:rPr>
        <w:t xml:space="preserve"> </w:t>
      </w:r>
      <w:r w:rsidR="000D3A62" w:rsidRPr="00562785">
        <w:rPr>
          <w:sz w:val="24"/>
          <w:szCs w:val="24"/>
          <w:lang w:val="ru-RU"/>
        </w:rPr>
        <w:t>(далее</w:t>
      </w:r>
      <w:r w:rsidR="000D3A62">
        <w:rPr>
          <w:sz w:val="24"/>
          <w:szCs w:val="24"/>
          <w:lang w:val="ru-RU"/>
        </w:rPr>
        <w:t xml:space="preserve"> </w:t>
      </w:r>
      <w:r w:rsidR="000D3A62" w:rsidRPr="00562785">
        <w:rPr>
          <w:sz w:val="24"/>
          <w:szCs w:val="24"/>
          <w:lang w:val="ru-RU"/>
        </w:rPr>
        <w:t>–</w:t>
      </w:r>
      <w:r w:rsidR="000D3A62">
        <w:rPr>
          <w:sz w:val="24"/>
          <w:szCs w:val="24"/>
          <w:lang w:val="ru-RU"/>
        </w:rPr>
        <w:t xml:space="preserve"> </w:t>
      </w:r>
      <w:r w:rsidR="000D3A62" w:rsidRPr="00562785">
        <w:rPr>
          <w:sz w:val="24"/>
          <w:szCs w:val="24"/>
          <w:lang w:val="ru-RU"/>
        </w:rPr>
        <w:t>Стандарт)</w:t>
      </w:r>
      <w:r w:rsidR="000D3A62">
        <w:rPr>
          <w:sz w:val="24"/>
          <w:szCs w:val="24"/>
          <w:lang w:val="ru-RU"/>
        </w:rPr>
        <w:t xml:space="preserve"> </w:t>
      </w:r>
      <w:r w:rsidR="000D3A62" w:rsidRPr="00562785">
        <w:rPr>
          <w:sz w:val="24"/>
          <w:szCs w:val="24"/>
          <w:lang w:val="ru-RU"/>
        </w:rPr>
        <w:t>разработан</w:t>
      </w:r>
      <w:r w:rsidR="000D3A62">
        <w:rPr>
          <w:sz w:val="24"/>
          <w:szCs w:val="24"/>
          <w:lang w:val="ru-RU"/>
        </w:rPr>
        <w:t xml:space="preserve"> </w:t>
      </w:r>
      <w:r w:rsidR="000D3A62" w:rsidRPr="00562785">
        <w:rPr>
          <w:sz w:val="24"/>
          <w:szCs w:val="24"/>
          <w:lang w:val="ru-RU"/>
        </w:rPr>
        <w:t>в</w:t>
      </w:r>
      <w:r w:rsidR="000D3A62">
        <w:rPr>
          <w:sz w:val="24"/>
          <w:szCs w:val="24"/>
          <w:lang w:val="ru-RU"/>
        </w:rPr>
        <w:t xml:space="preserve"> </w:t>
      </w:r>
      <w:r w:rsidR="000D3A62" w:rsidRPr="00562785">
        <w:rPr>
          <w:sz w:val="24"/>
          <w:szCs w:val="24"/>
          <w:lang w:val="ru-RU"/>
        </w:rPr>
        <w:t>соотве</w:t>
      </w:r>
      <w:r w:rsidR="000D3A62" w:rsidRPr="00562785">
        <w:rPr>
          <w:sz w:val="24"/>
          <w:szCs w:val="24"/>
          <w:lang w:val="ru-RU"/>
        </w:rPr>
        <w:t>т</w:t>
      </w:r>
      <w:r w:rsidR="000D3A62" w:rsidRPr="00562785">
        <w:rPr>
          <w:sz w:val="24"/>
          <w:szCs w:val="24"/>
          <w:lang w:val="ru-RU"/>
        </w:rPr>
        <w:t>ствии с Градостроительным кодексом Российской Федерации</w:t>
      </w:r>
      <w:r w:rsidR="000D3A62">
        <w:rPr>
          <w:sz w:val="24"/>
          <w:szCs w:val="24"/>
          <w:lang w:val="ru-RU"/>
        </w:rPr>
        <w:t xml:space="preserve">, образовательными стандартами Российской Федерации, нормативными правовыми актами, приказами и распоряжениями </w:t>
      </w:r>
      <w:r w:rsidR="000D3A62" w:rsidRPr="00562785">
        <w:rPr>
          <w:sz w:val="24"/>
          <w:szCs w:val="24"/>
          <w:lang w:val="ru-RU"/>
        </w:rPr>
        <w:t xml:space="preserve"> </w:t>
      </w:r>
      <w:r w:rsidR="000D3A62">
        <w:rPr>
          <w:sz w:val="24"/>
          <w:szCs w:val="24"/>
          <w:lang w:val="ru-RU"/>
        </w:rPr>
        <w:t xml:space="preserve">в области строительства, проектирования и инженерных изысканий </w:t>
      </w:r>
      <w:r w:rsidR="000D3A62" w:rsidRPr="00562785">
        <w:rPr>
          <w:sz w:val="24"/>
          <w:szCs w:val="24"/>
          <w:lang w:val="ru-RU"/>
        </w:rPr>
        <w:t>и внутренними документами</w:t>
      </w:r>
      <w:r w:rsidR="000D3A62">
        <w:rPr>
          <w:sz w:val="24"/>
          <w:szCs w:val="24"/>
          <w:lang w:val="ru-RU"/>
        </w:rPr>
        <w:t xml:space="preserve"> </w:t>
      </w:r>
      <w:r w:rsidR="000D3A62" w:rsidRPr="00562785">
        <w:rPr>
          <w:sz w:val="24"/>
          <w:szCs w:val="24"/>
          <w:lang w:val="ru-RU"/>
        </w:rPr>
        <w:t>Ассоциации.</w:t>
      </w:r>
    </w:p>
    <w:p w:rsidR="00BA01F9" w:rsidRPr="00562785" w:rsidRDefault="00E56821" w:rsidP="006F1CD2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1.2 </w:t>
      </w:r>
      <w:r w:rsidR="0009270D" w:rsidRPr="00562785">
        <w:rPr>
          <w:sz w:val="24"/>
          <w:szCs w:val="24"/>
          <w:lang w:val="ru-RU"/>
        </w:rPr>
        <w:t>Настоящий Стандарт устанавливает характеристики квалификации (требуемый ур</w:t>
      </w:r>
      <w:r w:rsidR="0009270D" w:rsidRPr="00562785">
        <w:rPr>
          <w:sz w:val="24"/>
          <w:szCs w:val="24"/>
          <w:lang w:val="ru-RU"/>
        </w:rPr>
        <w:t>о</w:t>
      </w:r>
      <w:r w:rsidR="0009270D" w:rsidRPr="00562785">
        <w:rPr>
          <w:sz w:val="24"/>
          <w:szCs w:val="24"/>
          <w:lang w:val="ru-RU"/>
        </w:rPr>
        <w:t xml:space="preserve">вень знаний и умений, а также уровень самостоятельности) для </w:t>
      </w:r>
      <w:r w:rsidR="006F1CD2">
        <w:rPr>
          <w:sz w:val="24"/>
          <w:szCs w:val="24"/>
          <w:lang w:val="ru-RU"/>
        </w:rPr>
        <w:t>техников-геодезистов, топ</w:t>
      </w:r>
      <w:r w:rsidR="006F1CD2">
        <w:rPr>
          <w:sz w:val="24"/>
          <w:szCs w:val="24"/>
          <w:lang w:val="ru-RU"/>
        </w:rPr>
        <w:t>о</w:t>
      </w:r>
      <w:r w:rsidR="006F1CD2">
        <w:rPr>
          <w:sz w:val="24"/>
          <w:szCs w:val="24"/>
          <w:lang w:val="ru-RU"/>
        </w:rPr>
        <w:t>графов</w:t>
      </w:r>
      <w:r w:rsidR="00B114EC">
        <w:rPr>
          <w:sz w:val="24"/>
          <w:szCs w:val="24"/>
          <w:lang w:val="ru-RU"/>
        </w:rPr>
        <w:t>, техников-топографов, картографов, техников-картографов</w:t>
      </w:r>
      <w:r w:rsidR="0009270D" w:rsidRPr="00562785">
        <w:rPr>
          <w:sz w:val="24"/>
          <w:szCs w:val="24"/>
          <w:lang w:val="ru-RU"/>
        </w:rPr>
        <w:t xml:space="preserve"> (да</w:t>
      </w:r>
      <w:r w:rsidR="006F1CD2">
        <w:rPr>
          <w:sz w:val="24"/>
          <w:szCs w:val="24"/>
          <w:lang w:val="ru-RU"/>
        </w:rPr>
        <w:t xml:space="preserve">лее </w:t>
      </w:r>
      <w:r w:rsidR="00904801">
        <w:rPr>
          <w:sz w:val="24"/>
          <w:szCs w:val="24"/>
          <w:lang w:val="ru-RU"/>
        </w:rPr>
        <w:t>–</w:t>
      </w:r>
      <w:r w:rsidR="006F1CD2">
        <w:rPr>
          <w:sz w:val="24"/>
          <w:szCs w:val="24"/>
          <w:lang w:val="ru-RU"/>
        </w:rPr>
        <w:t xml:space="preserve"> Т</w:t>
      </w:r>
      <w:r w:rsidR="00904801">
        <w:rPr>
          <w:sz w:val="24"/>
          <w:szCs w:val="24"/>
          <w:lang w:val="ru-RU"/>
        </w:rPr>
        <w:t>ехник-</w:t>
      </w:r>
      <w:r w:rsidR="000E0962">
        <w:rPr>
          <w:sz w:val="24"/>
          <w:szCs w:val="24"/>
          <w:lang w:val="ru-RU"/>
        </w:rPr>
        <w:t>геодезист</w:t>
      </w:r>
      <w:r w:rsidR="006F1CD2">
        <w:rPr>
          <w:sz w:val="24"/>
          <w:szCs w:val="24"/>
          <w:lang w:val="ru-RU"/>
        </w:rPr>
        <w:t xml:space="preserve">) при производстве </w:t>
      </w:r>
      <w:r w:rsidR="000F054C" w:rsidRPr="00562785">
        <w:rPr>
          <w:sz w:val="24"/>
          <w:szCs w:val="24"/>
          <w:lang w:val="ru-RU"/>
        </w:rPr>
        <w:t>инженерн</w:t>
      </w:r>
      <w:r w:rsidR="006F1CD2">
        <w:rPr>
          <w:sz w:val="24"/>
          <w:szCs w:val="24"/>
          <w:lang w:val="ru-RU"/>
        </w:rPr>
        <w:t>о-геодезических</w:t>
      </w:r>
      <w:r w:rsidR="000F054C" w:rsidRPr="00562785">
        <w:rPr>
          <w:sz w:val="24"/>
          <w:szCs w:val="24"/>
          <w:lang w:val="ru-RU"/>
        </w:rPr>
        <w:t xml:space="preserve"> изысканий</w:t>
      </w:r>
      <w:r w:rsidR="0009270D" w:rsidRPr="00562785">
        <w:rPr>
          <w:sz w:val="24"/>
          <w:szCs w:val="24"/>
          <w:lang w:val="ru-RU"/>
        </w:rPr>
        <w:t>.</w:t>
      </w:r>
    </w:p>
    <w:p w:rsidR="00BA01F9" w:rsidRPr="00562785" w:rsidRDefault="00E56821" w:rsidP="006F1CD2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1.3 </w:t>
      </w:r>
      <w:r w:rsidR="0009270D" w:rsidRPr="00562785">
        <w:rPr>
          <w:sz w:val="24"/>
          <w:szCs w:val="24"/>
          <w:lang w:val="ru-RU"/>
        </w:rPr>
        <w:t>Настоящи</w:t>
      </w:r>
      <w:r w:rsidR="00FF17E0" w:rsidRPr="00562785">
        <w:rPr>
          <w:sz w:val="24"/>
          <w:szCs w:val="24"/>
          <w:lang w:val="ru-RU"/>
        </w:rPr>
        <w:t>й Стандарт может быть использован</w:t>
      </w:r>
      <w:r w:rsidR="0009270D" w:rsidRPr="00562785">
        <w:rPr>
          <w:sz w:val="24"/>
          <w:szCs w:val="24"/>
          <w:lang w:val="ru-RU"/>
        </w:rPr>
        <w:t xml:space="preserve"> для разработки членами Ассоциации до</w:t>
      </w:r>
      <w:r w:rsidR="00904801">
        <w:rPr>
          <w:sz w:val="24"/>
          <w:szCs w:val="24"/>
          <w:lang w:val="ru-RU"/>
        </w:rPr>
        <w:t>лжностных инструкций Техника-</w:t>
      </w:r>
      <w:r w:rsidR="000E0962">
        <w:rPr>
          <w:sz w:val="24"/>
          <w:szCs w:val="24"/>
          <w:lang w:val="ru-RU"/>
        </w:rPr>
        <w:t>геодезиста</w:t>
      </w:r>
      <w:r w:rsidR="00473BE8" w:rsidRPr="00562785">
        <w:rPr>
          <w:sz w:val="24"/>
          <w:szCs w:val="24"/>
          <w:lang w:val="ru-RU"/>
        </w:rPr>
        <w:t xml:space="preserve"> с учё</w:t>
      </w:r>
      <w:r w:rsidR="0009270D" w:rsidRPr="00562785">
        <w:rPr>
          <w:sz w:val="24"/>
          <w:szCs w:val="24"/>
          <w:lang w:val="ru-RU"/>
        </w:rPr>
        <w:t>том специфики выполняемых работ в обл</w:t>
      </w:r>
      <w:r w:rsidR="0009270D" w:rsidRPr="00562785">
        <w:rPr>
          <w:sz w:val="24"/>
          <w:szCs w:val="24"/>
          <w:lang w:val="ru-RU"/>
        </w:rPr>
        <w:t>а</w:t>
      </w:r>
      <w:r w:rsidR="0009270D" w:rsidRPr="00562785">
        <w:rPr>
          <w:sz w:val="24"/>
          <w:szCs w:val="24"/>
          <w:lang w:val="ru-RU"/>
        </w:rPr>
        <w:t xml:space="preserve">сти </w:t>
      </w:r>
      <w:r w:rsidR="00F85843" w:rsidRPr="00562785">
        <w:rPr>
          <w:sz w:val="24"/>
          <w:szCs w:val="24"/>
          <w:lang w:val="ru-RU"/>
        </w:rPr>
        <w:t>инженерн</w:t>
      </w:r>
      <w:r w:rsidR="006F1CD2">
        <w:rPr>
          <w:sz w:val="24"/>
          <w:szCs w:val="24"/>
          <w:lang w:val="ru-RU"/>
        </w:rPr>
        <w:t>о-геодезических</w:t>
      </w:r>
      <w:r w:rsidR="00F85843" w:rsidRPr="00562785">
        <w:rPr>
          <w:sz w:val="24"/>
          <w:szCs w:val="24"/>
          <w:lang w:val="ru-RU"/>
        </w:rPr>
        <w:t xml:space="preserve"> изысканий</w:t>
      </w:r>
      <w:r w:rsidR="0009270D" w:rsidRPr="00562785">
        <w:rPr>
          <w:sz w:val="24"/>
          <w:szCs w:val="24"/>
          <w:lang w:val="ru-RU"/>
        </w:rPr>
        <w:t>.</w:t>
      </w:r>
    </w:p>
    <w:p w:rsidR="00562785" w:rsidRPr="00562785" w:rsidRDefault="00562785" w:rsidP="006F1CD2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</w:p>
    <w:p w:rsidR="00BA01F9" w:rsidRPr="00A67B2D" w:rsidRDefault="009414B0" w:rsidP="006F1CD2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A67B2D">
        <w:rPr>
          <w:sz w:val="28"/>
          <w:szCs w:val="28"/>
          <w:lang w:val="ru-RU"/>
        </w:rPr>
        <w:t>2.</w:t>
      </w:r>
      <w:r w:rsidR="0009270D" w:rsidRPr="00A67B2D">
        <w:rPr>
          <w:sz w:val="28"/>
          <w:szCs w:val="28"/>
          <w:lang w:val="ru-RU"/>
        </w:rPr>
        <w:t>В</w:t>
      </w:r>
      <w:r w:rsidR="00A67B2D" w:rsidRPr="00A67B2D">
        <w:rPr>
          <w:sz w:val="28"/>
          <w:szCs w:val="28"/>
          <w:lang w:val="ru-RU"/>
        </w:rPr>
        <w:t>ид и основная цель профессиональной деятельности</w:t>
      </w:r>
    </w:p>
    <w:p w:rsidR="00A67B2D" w:rsidRPr="00562785" w:rsidRDefault="00A67B2D" w:rsidP="006F1CD2">
      <w:pPr>
        <w:pStyle w:val="2"/>
        <w:tabs>
          <w:tab w:val="left" w:pos="703"/>
        </w:tabs>
        <w:spacing w:before="0" w:line="276" w:lineRule="auto"/>
        <w:ind w:left="0"/>
        <w:jc w:val="both"/>
        <w:rPr>
          <w:highlight w:val="yellow"/>
          <w:lang w:val="ru-RU"/>
        </w:rPr>
      </w:pPr>
    </w:p>
    <w:p w:rsidR="001C5C4A" w:rsidRPr="001C5C4A" w:rsidRDefault="00E56821" w:rsidP="001C5C4A">
      <w:pPr>
        <w:pStyle w:val="Default"/>
        <w:spacing w:line="276" w:lineRule="auto"/>
        <w:jc w:val="both"/>
        <w:rPr>
          <w:rFonts w:eastAsiaTheme="minorHAnsi"/>
          <w:sz w:val="23"/>
          <w:szCs w:val="23"/>
        </w:rPr>
      </w:pPr>
      <w:r>
        <w:rPr>
          <w:b/>
        </w:rPr>
        <w:tab/>
      </w:r>
      <w:r w:rsidR="00A67B2D" w:rsidRPr="00E56821">
        <w:t xml:space="preserve">2.1 </w:t>
      </w:r>
      <w:r w:rsidR="0009270D" w:rsidRPr="00E56821">
        <w:t>Вид профессиональной деятельности:</w:t>
      </w:r>
      <w:r w:rsidR="001C5C4A" w:rsidRPr="001C5C4A">
        <w:rPr>
          <w:sz w:val="23"/>
          <w:szCs w:val="23"/>
        </w:rPr>
        <w:t xml:space="preserve"> </w:t>
      </w:r>
      <w:r w:rsidR="00B20FA2">
        <w:rPr>
          <w:rFonts w:eastAsiaTheme="minorHAnsi"/>
          <w:sz w:val="23"/>
          <w:szCs w:val="23"/>
        </w:rPr>
        <w:t xml:space="preserve">выполнение </w:t>
      </w:r>
      <w:r w:rsidR="00B114EC">
        <w:rPr>
          <w:rFonts w:eastAsiaTheme="minorHAnsi"/>
          <w:sz w:val="23"/>
          <w:szCs w:val="23"/>
        </w:rPr>
        <w:t>инженерно-</w:t>
      </w:r>
      <w:r w:rsidR="00B20FA2">
        <w:rPr>
          <w:rFonts w:eastAsiaTheme="minorHAnsi"/>
          <w:sz w:val="23"/>
          <w:szCs w:val="23"/>
        </w:rPr>
        <w:t>геодезических работ.</w:t>
      </w:r>
    </w:p>
    <w:p w:rsidR="001C5C4A" w:rsidRPr="00562785" w:rsidRDefault="00E56821" w:rsidP="00832161">
      <w:pPr>
        <w:pStyle w:val="Default"/>
        <w:spacing w:line="276" w:lineRule="auto"/>
        <w:jc w:val="both"/>
      </w:pPr>
      <w:r>
        <w:rPr>
          <w:b/>
        </w:rPr>
        <w:tab/>
      </w:r>
      <w:r w:rsidR="00A67B2D" w:rsidRPr="00E56821">
        <w:t xml:space="preserve">2.2 </w:t>
      </w:r>
      <w:r w:rsidR="0009270D" w:rsidRPr="00E56821">
        <w:t xml:space="preserve">Основная цель </w:t>
      </w:r>
      <w:r w:rsidR="0009270D" w:rsidRPr="00E56821">
        <w:rPr>
          <w:bCs/>
        </w:rPr>
        <w:t>профессиональной деятельности</w:t>
      </w:r>
      <w:r w:rsidR="0009270D" w:rsidRPr="00E56821">
        <w:t>:</w:t>
      </w:r>
      <w:r w:rsidR="001C5C4A">
        <w:t xml:space="preserve"> </w:t>
      </w:r>
      <w:r w:rsidR="00832161">
        <w:t>получение инженерно-геодезической информации о местности для использования в градостроительной деятельности.</w:t>
      </w:r>
    </w:p>
    <w:p w:rsidR="00A67B2D" w:rsidRPr="00562785" w:rsidRDefault="00A67B2D" w:rsidP="001C5C4A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</w:p>
    <w:p w:rsidR="00BA01F9" w:rsidRPr="00E56821" w:rsidRDefault="009414B0" w:rsidP="006F1CD2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highlight w:val="yellow"/>
          <w:lang w:val="ru-RU"/>
        </w:rPr>
      </w:pPr>
      <w:r w:rsidRPr="00E56821">
        <w:rPr>
          <w:sz w:val="28"/>
          <w:szCs w:val="28"/>
          <w:lang w:val="ru-RU"/>
        </w:rPr>
        <w:t>3.</w:t>
      </w:r>
      <w:r w:rsidR="0009270D" w:rsidRPr="00E56821">
        <w:rPr>
          <w:sz w:val="28"/>
          <w:szCs w:val="28"/>
          <w:lang w:val="ru-RU"/>
        </w:rPr>
        <w:t>Т</w:t>
      </w:r>
      <w:r w:rsidR="00E56821" w:rsidRPr="00E56821">
        <w:rPr>
          <w:sz w:val="28"/>
          <w:szCs w:val="28"/>
          <w:lang w:val="ru-RU"/>
        </w:rPr>
        <w:t>ребования к уровню квалификации</w:t>
      </w:r>
    </w:p>
    <w:p w:rsidR="00A67B2D" w:rsidRDefault="00A67B2D" w:rsidP="006F1CD2">
      <w:pPr>
        <w:tabs>
          <w:tab w:val="left" w:pos="703"/>
        </w:tabs>
        <w:spacing w:line="276" w:lineRule="auto"/>
        <w:jc w:val="both"/>
        <w:rPr>
          <w:b/>
          <w:sz w:val="24"/>
          <w:szCs w:val="24"/>
          <w:lang w:val="ru-RU"/>
        </w:rPr>
      </w:pPr>
    </w:p>
    <w:p w:rsidR="00BA01F9" w:rsidRPr="00A43C92" w:rsidRDefault="00E56821" w:rsidP="006F1CD2">
      <w:pPr>
        <w:tabs>
          <w:tab w:val="left" w:pos="703"/>
        </w:tabs>
        <w:spacing w:line="276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09270D" w:rsidRPr="00A43C92">
        <w:rPr>
          <w:b/>
          <w:sz w:val="24"/>
          <w:szCs w:val="24"/>
          <w:lang w:val="ru-RU"/>
        </w:rPr>
        <w:t>Требования к образованию и</w:t>
      </w:r>
      <w:r w:rsidR="00E02799" w:rsidRPr="00A43C92">
        <w:rPr>
          <w:b/>
          <w:sz w:val="24"/>
          <w:szCs w:val="24"/>
          <w:lang w:val="ru-RU"/>
        </w:rPr>
        <w:t xml:space="preserve"> </w:t>
      </w:r>
      <w:r w:rsidR="0009270D" w:rsidRPr="00A43C92">
        <w:rPr>
          <w:b/>
          <w:sz w:val="24"/>
          <w:szCs w:val="24"/>
          <w:lang w:val="ru-RU"/>
        </w:rPr>
        <w:t>обучению:</w:t>
      </w:r>
    </w:p>
    <w:p w:rsidR="00E02799" w:rsidRDefault="00E56821" w:rsidP="006F1CD2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02799">
        <w:rPr>
          <w:sz w:val="24"/>
          <w:szCs w:val="24"/>
          <w:lang w:val="ru-RU"/>
        </w:rPr>
        <w:t>- среднее профессиональное образование - программы подготовки специалистов средн</w:t>
      </w:r>
      <w:r w:rsidR="00E02799">
        <w:rPr>
          <w:sz w:val="24"/>
          <w:szCs w:val="24"/>
          <w:lang w:val="ru-RU"/>
        </w:rPr>
        <w:t>е</w:t>
      </w:r>
      <w:r w:rsidR="00E02799">
        <w:rPr>
          <w:sz w:val="24"/>
          <w:szCs w:val="24"/>
          <w:lang w:val="ru-RU"/>
        </w:rPr>
        <w:t>го звена</w:t>
      </w:r>
      <w:r w:rsidR="009A1E03">
        <w:rPr>
          <w:sz w:val="24"/>
          <w:szCs w:val="24"/>
          <w:lang w:val="ru-RU"/>
        </w:rPr>
        <w:t xml:space="preserve"> (см. Приложение 1)</w:t>
      </w:r>
      <w:r w:rsidR="00E02799">
        <w:rPr>
          <w:sz w:val="24"/>
          <w:szCs w:val="24"/>
          <w:lang w:val="ru-RU"/>
        </w:rPr>
        <w:t>;</w:t>
      </w:r>
    </w:p>
    <w:p w:rsidR="00BA01F9" w:rsidRPr="00E56821" w:rsidRDefault="00E56821" w:rsidP="006F1CD2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C338B" w:rsidRPr="00562785">
        <w:rPr>
          <w:sz w:val="24"/>
          <w:szCs w:val="24"/>
          <w:lang w:val="ru-RU"/>
        </w:rPr>
        <w:t xml:space="preserve">- повышение квалификации </w:t>
      </w:r>
      <w:r w:rsidR="00C7339E">
        <w:rPr>
          <w:sz w:val="24"/>
          <w:szCs w:val="24"/>
          <w:lang w:val="ru-RU"/>
        </w:rPr>
        <w:t xml:space="preserve">в области инженерно-геодезических изысканий </w:t>
      </w:r>
      <w:r w:rsidR="00EC338B" w:rsidRPr="00562785">
        <w:rPr>
          <w:sz w:val="24"/>
          <w:szCs w:val="24"/>
          <w:lang w:val="ru-RU"/>
        </w:rPr>
        <w:t>не реже</w:t>
      </w:r>
      <w:r w:rsidR="00737A4C">
        <w:rPr>
          <w:sz w:val="24"/>
          <w:szCs w:val="24"/>
          <w:lang w:val="ru-RU"/>
        </w:rPr>
        <w:t xml:space="preserve"> о</w:t>
      </w:r>
      <w:r w:rsidR="00737A4C">
        <w:rPr>
          <w:sz w:val="24"/>
          <w:szCs w:val="24"/>
          <w:lang w:val="ru-RU"/>
        </w:rPr>
        <w:t>д</w:t>
      </w:r>
      <w:r w:rsidR="00E02799">
        <w:rPr>
          <w:sz w:val="24"/>
          <w:szCs w:val="24"/>
          <w:lang w:val="ru-RU"/>
        </w:rPr>
        <w:t>н</w:t>
      </w:r>
      <w:r w:rsidR="00737A4C">
        <w:rPr>
          <w:sz w:val="24"/>
          <w:szCs w:val="24"/>
          <w:lang w:val="ru-RU"/>
        </w:rPr>
        <w:t>ого</w:t>
      </w:r>
      <w:r w:rsidR="00E02799">
        <w:rPr>
          <w:sz w:val="24"/>
          <w:szCs w:val="24"/>
          <w:lang w:val="ru-RU"/>
        </w:rPr>
        <w:t xml:space="preserve"> раз</w:t>
      </w:r>
      <w:r w:rsidR="00C7339E">
        <w:rPr>
          <w:sz w:val="24"/>
          <w:szCs w:val="24"/>
          <w:lang w:val="ru-RU"/>
        </w:rPr>
        <w:t>а</w:t>
      </w:r>
      <w:r w:rsidR="00E02799">
        <w:rPr>
          <w:sz w:val="24"/>
          <w:szCs w:val="24"/>
          <w:lang w:val="ru-RU"/>
        </w:rPr>
        <w:t xml:space="preserve"> в </w:t>
      </w:r>
      <w:r w:rsidR="00C7339E">
        <w:rPr>
          <w:sz w:val="24"/>
          <w:szCs w:val="24"/>
          <w:lang w:val="ru-RU"/>
        </w:rPr>
        <w:t>пять лет</w:t>
      </w:r>
      <w:r w:rsidR="00EC338B" w:rsidRPr="00562785">
        <w:rPr>
          <w:sz w:val="24"/>
          <w:szCs w:val="24"/>
          <w:lang w:val="ru-RU"/>
        </w:rPr>
        <w:t xml:space="preserve"> </w:t>
      </w:r>
      <w:r w:rsidR="000D3A62">
        <w:rPr>
          <w:sz w:val="24"/>
          <w:szCs w:val="24"/>
          <w:lang w:val="ru-RU"/>
        </w:rPr>
        <w:t>(от 72 часов).</w:t>
      </w:r>
    </w:p>
    <w:p w:rsidR="000D3A62" w:rsidRDefault="00E56821" w:rsidP="000D3A62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 w:rsidR="000E027D">
        <w:rPr>
          <w:b/>
          <w:sz w:val="24"/>
          <w:szCs w:val="24"/>
          <w:lang w:val="ru-RU"/>
        </w:rPr>
        <w:t xml:space="preserve">Особые условия </w:t>
      </w:r>
      <w:r w:rsidR="00737A4C">
        <w:rPr>
          <w:b/>
          <w:sz w:val="24"/>
          <w:szCs w:val="24"/>
          <w:lang w:val="ru-RU"/>
        </w:rPr>
        <w:t>–</w:t>
      </w:r>
      <w:r w:rsidR="000E027D">
        <w:rPr>
          <w:b/>
          <w:sz w:val="24"/>
          <w:szCs w:val="24"/>
          <w:lang w:val="ru-RU"/>
        </w:rPr>
        <w:t xml:space="preserve"> </w:t>
      </w:r>
      <w:r w:rsidR="000D3A62" w:rsidRPr="000D3A62">
        <w:rPr>
          <w:sz w:val="24"/>
          <w:szCs w:val="24"/>
          <w:lang w:val="ru-RU"/>
        </w:rPr>
        <w:t xml:space="preserve">без </w:t>
      </w:r>
      <w:r w:rsidR="00737A4C" w:rsidRPr="000D3A62">
        <w:rPr>
          <w:sz w:val="24"/>
          <w:szCs w:val="24"/>
          <w:lang w:val="ru-RU"/>
        </w:rPr>
        <w:t>опыт</w:t>
      </w:r>
      <w:r w:rsidR="000D3A62" w:rsidRPr="000D3A62">
        <w:rPr>
          <w:sz w:val="24"/>
          <w:szCs w:val="24"/>
          <w:lang w:val="ru-RU"/>
        </w:rPr>
        <w:t>а</w:t>
      </w:r>
      <w:r w:rsidR="00737A4C" w:rsidRPr="000D3A62">
        <w:rPr>
          <w:sz w:val="24"/>
          <w:szCs w:val="24"/>
          <w:lang w:val="ru-RU"/>
        </w:rPr>
        <w:t xml:space="preserve"> практической</w:t>
      </w:r>
      <w:r w:rsidR="00737A4C">
        <w:rPr>
          <w:sz w:val="24"/>
          <w:szCs w:val="24"/>
          <w:lang w:val="ru-RU"/>
        </w:rPr>
        <w:t xml:space="preserve"> работы в области инженерно-геодезических изысканий</w:t>
      </w:r>
      <w:r w:rsidR="000D3A62">
        <w:rPr>
          <w:sz w:val="24"/>
          <w:szCs w:val="24"/>
          <w:lang w:val="ru-RU"/>
        </w:rPr>
        <w:t>;</w:t>
      </w:r>
    </w:p>
    <w:p w:rsidR="000D3A62" w:rsidRDefault="000D3A62" w:rsidP="000D3A62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/>
        </w:rPr>
      </w:pPr>
      <w:r w:rsidRPr="000D3A6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- </w:t>
      </w:r>
      <w:r w:rsidRPr="00E02799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озможны ограничения, связанные с формой допуска к информации, составляющей госуда</w:t>
      </w:r>
      <w:r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ственную тайну.</w:t>
      </w:r>
    </w:p>
    <w:p w:rsidR="00E02799" w:rsidRDefault="00E02799" w:rsidP="006F1CD2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/>
        </w:rPr>
      </w:pPr>
    </w:p>
    <w:p w:rsidR="00E02799" w:rsidRDefault="00E02799" w:rsidP="006F1CD2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/>
        </w:rPr>
      </w:pPr>
    </w:p>
    <w:p w:rsidR="00F108D3" w:rsidRPr="00F108D3" w:rsidRDefault="00962871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F108D3">
        <w:rPr>
          <w:sz w:val="28"/>
          <w:szCs w:val="28"/>
          <w:lang w:val="ru-RU"/>
        </w:rPr>
        <w:t>4.</w:t>
      </w:r>
      <w:r w:rsidR="0009270D" w:rsidRPr="00F108D3">
        <w:rPr>
          <w:sz w:val="28"/>
          <w:szCs w:val="28"/>
          <w:lang w:val="ru-RU"/>
        </w:rPr>
        <w:t>Т</w:t>
      </w:r>
      <w:r w:rsidR="00F108D3" w:rsidRPr="00F108D3">
        <w:rPr>
          <w:sz w:val="28"/>
          <w:szCs w:val="28"/>
          <w:lang w:val="ru-RU"/>
        </w:rPr>
        <w:t>рудовые функции (ТФ), требования к знаниям и умениям (характерист</w:t>
      </w:r>
      <w:r w:rsidR="00F108D3" w:rsidRPr="00F108D3">
        <w:rPr>
          <w:sz w:val="28"/>
          <w:szCs w:val="28"/>
          <w:lang w:val="ru-RU"/>
        </w:rPr>
        <w:t>и</w:t>
      </w:r>
      <w:r w:rsidR="00F108D3" w:rsidRPr="00F108D3">
        <w:rPr>
          <w:sz w:val="28"/>
          <w:szCs w:val="28"/>
          <w:lang w:val="ru-RU"/>
        </w:rPr>
        <w:t>ки квалификации)</w:t>
      </w:r>
    </w:p>
    <w:p w:rsidR="00F108D3" w:rsidRDefault="00F108D3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F2BA5" w:rsidTr="005F2BA5">
        <w:tc>
          <w:tcPr>
            <w:tcW w:w="9498" w:type="dxa"/>
            <w:gridSpan w:val="2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Трудовые функции, характеристики квалификации</w:t>
            </w:r>
          </w:p>
        </w:tc>
      </w:tr>
      <w:tr w:rsidR="005F2BA5" w:rsidRPr="00194682" w:rsidTr="005F2BA5">
        <w:tc>
          <w:tcPr>
            <w:tcW w:w="9498" w:type="dxa"/>
            <w:gridSpan w:val="2"/>
          </w:tcPr>
          <w:p w:rsidR="005F2BA5" w:rsidRPr="00562785" w:rsidRDefault="005F2BA5" w:rsidP="00737A4C">
            <w:pPr>
              <w:pStyle w:val="TableParagraph"/>
              <w:tabs>
                <w:tab w:val="left" w:pos="703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62785">
              <w:rPr>
                <w:b/>
                <w:i/>
                <w:sz w:val="24"/>
                <w:szCs w:val="24"/>
              </w:rPr>
              <w:t xml:space="preserve">ТФ 1. </w:t>
            </w:r>
            <w:r w:rsidR="00737A4C" w:rsidRPr="00737A4C">
              <w:rPr>
                <w:b/>
                <w:i/>
                <w:sz w:val="24"/>
                <w:szCs w:val="24"/>
              </w:rPr>
              <w:t>Определение плановых координат</w:t>
            </w:r>
            <w:r w:rsidR="00737A4C">
              <w:rPr>
                <w:b/>
                <w:i/>
                <w:sz w:val="24"/>
                <w:szCs w:val="24"/>
              </w:rPr>
              <w:t xml:space="preserve"> </w:t>
            </w:r>
            <w:r w:rsidR="00737A4C" w:rsidRPr="00737A4C">
              <w:rPr>
                <w:b/>
                <w:i/>
                <w:sz w:val="24"/>
                <w:szCs w:val="24"/>
              </w:rPr>
              <w:t>точек местности наземными методами</w:t>
            </w:r>
          </w:p>
        </w:tc>
      </w:tr>
      <w:tr w:rsidR="005F2BA5" w:rsidTr="00AE3775">
        <w:tc>
          <w:tcPr>
            <w:tcW w:w="4678" w:type="dxa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5F2BA5" w:rsidRPr="00B114EC" w:rsidTr="00AE3775">
        <w:tc>
          <w:tcPr>
            <w:tcW w:w="4678" w:type="dxa"/>
          </w:tcPr>
          <w:p w:rsidR="00D65D20" w:rsidRDefault="00C33C7B" w:rsidP="00CB5326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CB5326" w:rsidRPr="00CB5326">
              <w:rPr>
                <w:b w:val="0"/>
              </w:rPr>
              <w:t>Нормативные правовые акты, регламе</w:t>
            </w:r>
            <w:r w:rsidR="00CB5326" w:rsidRPr="00CB5326">
              <w:rPr>
                <w:b w:val="0"/>
              </w:rPr>
              <w:t>н</w:t>
            </w:r>
            <w:r w:rsidR="00CB5326" w:rsidRPr="00CB5326">
              <w:rPr>
                <w:b w:val="0"/>
              </w:rPr>
              <w:t>тирующие производство</w:t>
            </w:r>
            <w:r>
              <w:rPr>
                <w:b w:val="0"/>
              </w:rPr>
              <w:t xml:space="preserve"> </w:t>
            </w:r>
            <w:r w:rsidR="00CB5326" w:rsidRPr="00CB5326">
              <w:rPr>
                <w:b w:val="0"/>
              </w:rPr>
              <w:t>геодезических измерений при развитии плановых геод</w:t>
            </w:r>
            <w:r w:rsidR="00CB5326" w:rsidRPr="00CB5326">
              <w:rPr>
                <w:b w:val="0"/>
              </w:rPr>
              <w:t>е</w:t>
            </w:r>
            <w:r w:rsidR="00CB5326" w:rsidRPr="00CB5326">
              <w:rPr>
                <w:b w:val="0"/>
              </w:rPr>
              <w:t>зических сетей</w:t>
            </w:r>
            <w:r w:rsidR="00CB5326">
              <w:rPr>
                <w:b w:val="0"/>
              </w:rPr>
              <w:t>.</w:t>
            </w:r>
          </w:p>
          <w:p w:rsidR="00CB5326" w:rsidRDefault="00C33C7B" w:rsidP="00CB5326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CB5326" w:rsidRPr="00CB5326">
              <w:rPr>
                <w:b w:val="0"/>
              </w:rPr>
              <w:t>Методы и способы построения геодез</w:t>
            </w:r>
            <w:r w:rsidR="00CB5326" w:rsidRPr="00CB5326">
              <w:rPr>
                <w:b w:val="0"/>
              </w:rPr>
              <w:t>и</w:t>
            </w:r>
            <w:r w:rsidR="00CB5326" w:rsidRPr="00CB5326">
              <w:rPr>
                <w:b w:val="0"/>
              </w:rPr>
              <w:t>ческих сетей, определения</w:t>
            </w:r>
            <w:r>
              <w:rPr>
                <w:b w:val="0"/>
              </w:rPr>
              <w:t xml:space="preserve"> </w:t>
            </w:r>
            <w:r w:rsidR="00CB5326" w:rsidRPr="00CB5326">
              <w:rPr>
                <w:b w:val="0"/>
              </w:rPr>
              <w:t>координат о</w:t>
            </w:r>
            <w:r w:rsidR="00CB5326" w:rsidRPr="00CB5326">
              <w:rPr>
                <w:b w:val="0"/>
              </w:rPr>
              <w:t>т</w:t>
            </w:r>
            <w:r w:rsidR="00CB5326" w:rsidRPr="00CB5326">
              <w:rPr>
                <w:b w:val="0"/>
              </w:rPr>
              <w:lastRenderedPageBreak/>
              <w:t>дельных пунктов</w:t>
            </w:r>
            <w:r w:rsidR="00CB5326">
              <w:rPr>
                <w:b w:val="0"/>
              </w:rPr>
              <w:t>.</w:t>
            </w:r>
          </w:p>
          <w:p w:rsidR="00CB5326" w:rsidRDefault="00C33C7B" w:rsidP="00CB5326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CB5326" w:rsidRPr="00CB5326">
              <w:rPr>
                <w:b w:val="0"/>
              </w:rPr>
              <w:t>Принципы действия и устройство пр</w:t>
            </w:r>
            <w:r w:rsidR="00CB5326" w:rsidRPr="00CB5326">
              <w:rPr>
                <w:b w:val="0"/>
              </w:rPr>
              <w:t>и</w:t>
            </w:r>
            <w:r w:rsidR="00CB5326" w:rsidRPr="00CB5326">
              <w:rPr>
                <w:b w:val="0"/>
              </w:rPr>
              <w:t>боров и инструментов для угловых</w:t>
            </w:r>
            <w:r>
              <w:rPr>
                <w:b w:val="0"/>
              </w:rPr>
              <w:t xml:space="preserve"> </w:t>
            </w:r>
            <w:r w:rsidR="00CB5326" w:rsidRPr="00CB5326">
              <w:rPr>
                <w:b w:val="0"/>
              </w:rPr>
              <w:t>набл</w:t>
            </w:r>
            <w:r w:rsidR="00CB5326" w:rsidRPr="00CB5326">
              <w:rPr>
                <w:b w:val="0"/>
              </w:rPr>
              <w:t>ю</w:t>
            </w:r>
            <w:r w:rsidR="00CB5326" w:rsidRPr="00CB5326">
              <w:rPr>
                <w:b w:val="0"/>
              </w:rPr>
              <w:t>дений и линейных измерений</w:t>
            </w:r>
            <w:r w:rsidR="00CB5326">
              <w:rPr>
                <w:b w:val="0"/>
              </w:rPr>
              <w:t>.</w:t>
            </w:r>
          </w:p>
          <w:p w:rsidR="00CB5326" w:rsidRDefault="00C33C7B" w:rsidP="00CB5326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CB5326" w:rsidRPr="00CB5326">
              <w:rPr>
                <w:b w:val="0"/>
              </w:rPr>
              <w:t>Технологии производства угловых наблюдений и линейных измерений</w:t>
            </w:r>
            <w:r w:rsidR="00CB5326">
              <w:rPr>
                <w:b w:val="0"/>
              </w:rPr>
              <w:t>.</w:t>
            </w:r>
          </w:p>
          <w:p w:rsidR="00CB5326" w:rsidRDefault="00C33C7B" w:rsidP="00CB5326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CB5326" w:rsidRPr="00CB5326">
              <w:rPr>
                <w:b w:val="0"/>
              </w:rPr>
              <w:t>Теория и технологии математической обработки угловых наблюдений и</w:t>
            </w:r>
            <w:r>
              <w:rPr>
                <w:b w:val="0"/>
              </w:rPr>
              <w:t xml:space="preserve"> </w:t>
            </w:r>
            <w:r w:rsidR="00CB5326" w:rsidRPr="00CB5326">
              <w:rPr>
                <w:b w:val="0"/>
              </w:rPr>
              <w:t>лине</w:t>
            </w:r>
            <w:r w:rsidR="00CB5326" w:rsidRPr="00CB5326">
              <w:rPr>
                <w:b w:val="0"/>
              </w:rPr>
              <w:t>й</w:t>
            </w:r>
            <w:r w:rsidR="00CB5326" w:rsidRPr="00CB5326">
              <w:rPr>
                <w:b w:val="0"/>
              </w:rPr>
              <w:t>ных измерений на точке (геодезическом пункте)</w:t>
            </w:r>
            <w:r w:rsidR="00CB5326">
              <w:rPr>
                <w:b w:val="0"/>
              </w:rPr>
              <w:t>.</w:t>
            </w:r>
          </w:p>
          <w:p w:rsidR="00CB5326" w:rsidRPr="00D65D20" w:rsidRDefault="00C33C7B" w:rsidP="00CB5326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CB5326" w:rsidRPr="00CB5326">
              <w:rPr>
                <w:b w:val="0"/>
              </w:rPr>
              <w:t>Требования охраны труда при произво</w:t>
            </w:r>
            <w:r w:rsidR="00CB5326" w:rsidRPr="00CB5326">
              <w:rPr>
                <w:b w:val="0"/>
              </w:rPr>
              <w:t>д</w:t>
            </w:r>
            <w:r w:rsidR="00CB5326" w:rsidRPr="00CB5326">
              <w:rPr>
                <w:b w:val="0"/>
              </w:rPr>
              <w:t>стве геодезических работ</w:t>
            </w:r>
            <w:r w:rsidR="00CB5326">
              <w:rPr>
                <w:b w:val="0"/>
              </w:rPr>
              <w:t>.</w:t>
            </w:r>
          </w:p>
        </w:tc>
        <w:tc>
          <w:tcPr>
            <w:tcW w:w="4820" w:type="dxa"/>
          </w:tcPr>
          <w:p w:rsidR="005F2BA5" w:rsidRDefault="00C33C7B" w:rsidP="00C33C7B">
            <w:pPr>
              <w:pStyle w:val="a3"/>
              <w:kinsoku w:val="0"/>
              <w:overflowPunct w:val="0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lastRenderedPageBreak/>
              <w:t xml:space="preserve">    </w:t>
            </w:r>
            <w:r w:rsidRPr="00C33C7B">
              <w:rPr>
                <w:spacing w:val="-1"/>
              </w:rPr>
              <w:t>Разрабатывать программы для произво</w:t>
            </w:r>
            <w:r w:rsidRPr="00C33C7B">
              <w:rPr>
                <w:spacing w:val="-1"/>
              </w:rPr>
              <w:t>д</w:t>
            </w:r>
            <w:r w:rsidRPr="00C33C7B">
              <w:rPr>
                <w:spacing w:val="-1"/>
              </w:rPr>
              <w:t>ства наблюдений и измерений</w:t>
            </w:r>
            <w:r>
              <w:rPr>
                <w:spacing w:val="-1"/>
              </w:rPr>
              <w:t xml:space="preserve"> </w:t>
            </w:r>
            <w:r w:rsidRPr="00C33C7B">
              <w:rPr>
                <w:spacing w:val="-1"/>
              </w:rPr>
              <w:t>на точке (ге</w:t>
            </w:r>
            <w:r w:rsidRPr="00C33C7B">
              <w:rPr>
                <w:spacing w:val="-1"/>
              </w:rPr>
              <w:t>о</w:t>
            </w:r>
            <w:r w:rsidRPr="00C33C7B">
              <w:rPr>
                <w:spacing w:val="-1"/>
              </w:rPr>
              <w:t>дезическом пункте)</w:t>
            </w:r>
            <w:r>
              <w:rPr>
                <w:spacing w:val="-1"/>
              </w:rPr>
              <w:t>.</w:t>
            </w:r>
          </w:p>
          <w:p w:rsidR="00C33C7B" w:rsidRDefault="00C33C7B" w:rsidP="00C33C7B">
            <w:pPr>
              <w:pStyle w:val="a3"/>
              <w:kinsoku w:val="0"/>
              <w:overflowPunct w:val="0"/>
              <w:spacing w:line="276" w:lineRule="auto"/>
            </w:pPr>
            <w:r>
              <w:t xml:space="preserve">    Производить полевые поверки угломе</w:t>
            </w:r>
            <w:r>
              <w:t>р</w:t>
            </w:r>
            <w:r>
              <w:t>ных инструментов и приборов для лине</w:t>
            </w:r>
            <w:r>
              <w:t>й</w:t>
            </w:r>
            <w:r>
              <w:t>ных измерений.</w:t>
            </w:r>
          </w:p>
          <w:p w:rsidR="00C33C7B" w:rsidRDefault="00C33C7B" w:rsidP="00C33C7B">
            <w:pPr>
              <w:pStyle w:val="a3"/>
              <w:kinsoku w:val="0"/>
              <w:overflowPunct w:val="0"/>
              <w:spacing w:line="276" w:lineRule="auto"/>
            </w:pPr>
            <w:r>
              <w:lastRenderedPageBreak/>
              <w:t xml:space="preserve">    </w:t>
            </w:r>
            <w:r w:rsidRPr="00C33C7B">
              <w:t>Выполнять угловые наблюдения и лине</w:t>
            </w:r>
            <w:r w:rsidRPr="00C33C7B">
              <w:t>й</w:t>
            </w:r>
            <w:r w:rsidRPr="00C33C7B">
              <w:t>ные измерения</w:t>
            </w:r>
            <w:r>
              <w:t>.</w:t>
            </w:r>
          </w:p>
          <w:p w:rsidR="00C33C7B" w:rsidRDefault="00C33C7B" w:rsidP="00C33C7B">
            <w:pPr>
              <w:pStyle w:val="a3"/>
              <w:kinsoku w:val="0"/>
              <w:overflowPunct w:val="0"/>
              <w:spacing w:line="276" w:lineRule="auto"/>
            </w:pPr>
            <w:r>
              <w:t xml:space="preserve">    Оценивать точность геодезических изм</w:t>
            </w:r>
            <w:r>
              <w:t>е</w:t>
            </w:r>
            <w:r>
              <w:t>рений на точке (геодезическом пункте).</w:t>
            </w:r>
          </w:p>
          <w:p w:rsidR="00C33C7B" w:rsidRDefault="00BF3249" w:rsidP="00C33C7B">
            <w:pPr>
              <w:pStyle w:val="a3"/>
              <w:kinsoku w:val="0"/>
              <w:overflowPunct w:val="0"/>
              <w:spacing w:line="276" w:lineRule="auto"/>
            </w:pPr>
            <w:r>
              <w:t xml:space="preserve">    </w:t>
            </w:r>
            <w:r w:rsidR="00C33C7B">
              <w:t>Производить геодезические работы с с</w:t>
            </w:r>
            <w:r w:rsidR="00C33C7B">
              <w:t>о</w:t>
            </w:r>
            <w:r w:rsidR="00C33C7B">
              <w:t>блюдением требований охраны</w:t>
            </w:r>
          </w:p>
          <w:p w:rsidR="00C33C7B" w:rsidRPr="007F0BCB" w:rsidRDefault="00C33C7B" w:rsidP="00C33C7B">
            <w:pPr>
              <w:pStyle w:val="a3"/>
              <w:kinsoku w:val="0"/>
              <w:overflowPunct w:val="0"/>
              <w:spacing w:line="276" w:lineRule="auto"/>
            </w:pPr>
            <w:r>
              <w:t>труда.</w:t>
            </w:r>
          </w:p>
        </w:tc>
      </w:tr>
      <w:tr w:rsidR="00C5703A" w:rsidRPr="00194682" w:rsidTr="00EE08EF">
        <w:tc>
          <w:tcPr>
            <w:tcW w:w="9498" w:type="dxa"/>
            <w:gridSpan w:val="2"/>
          </w:tcPr>
          <w:p w:rsidR="00C5703A" w:rsidRPr="0087511B" w:rsidRDefault="00C5703A" w:rsidP="00BF3249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</w:pPr>
            <w:r w:rsidRPr="0087511B">
              <w:rPr>
                <w:i/>
              </w:rPr>
              <w:lastRenderedPageBreak/>
              <w:t xml:space="preserve">ТФ 2. </w:t>
            </w:r>
            <w:r w:rsidR="00BF3249" w:rsidRPr="00BF3249">
              <w:rPr>
                <w:i/>
              </w:rPr>
              <w:t>Определение высот точек местности</w:t>
            </w:r>
            <w:r w:rsidR="00BF3249">
              <w:rPr>
                <w:i/>
              </w:rPr>
              <w:t xml:space="preserve"> </w:t>
            </w:r>
            <w:r w:rsidR="00BF3249" w:rsidRPr="00BF3249">
              <w:rPr>
                <w:i/>
              </w:rPr>
              <w:t>методами геометрического и</w:t>
            </w:r>
            <w:r w:rsidR="00BF3249">
              <w:rPr>
                <w:i/>
              </w:rPr>
              <w:t xml:space="preserve"> </w:t>
            </w:r>
            <w:r w:rsidR="00BF3249" w:rsidRPr="00BF3249">
              <w:rPr>
                <w:i/>
              </w:rPr>
              <w:t>тригон</w:t>
            </w:r>
            <w:r w:rsidR="00BF3249" w:rsidRPr="00BF3249">
              <w:rPr>
                <w:i/>
              </w:rPr>
              <w:t>о</w:t>
            </w:r>
            <w:r w:rsidR="00BF3249" w:rsidRPr="00BF3249">
              <w:rPr>
                <w:i/>
              </w:rPr>
              <w:t>метрического нивелирования</w:t>
            </w:r>
          </w:p>
        </w:tc>
      </w:tr>
      <w:tr w:rsidR="0087511B" w:rsidTr="00AE3775">
        <w:tc>
          <w:tcPr>
            <w:tcW w:w="4678" w:type="dxa"/>
            <w:vAlign w:val="center"/>
          </w:tcPr>
          <w:p w:rsidR="0087511B" w:rsidRPr="00562785" w:rsidRDefault="0087511B" w:rsidP="0087511B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87511B" w:rsidRPr="00562785" w:rsidRDefault="0087511B" w:rsidP="0087511B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87511B" w:rsidRPr="00194682" w:rsidTr="00AE3775">
        <w:tc>
          <w:tcPr>
            <w:tcW w:w="4678" w:type="dxa"/>
          </w:tcPr>
          <w:p w:rsidR="00372824" w:rsidRDefault="00851EF8" w:rsidP="00BF3249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BF3249" w:rsidRPr="00BF3249">
              <w:rPr>
                <w:b w:val="0"/>
              </w:rPr>
              <w:t>Нормативные правовые акты, регламе</w:t>
            </w:r>
            <w:r w:rsidR="00BF3249" w:rsidRPr="00BF3249">
              <w:rPr>
                <w:b w:val="0"/>
              </w:rPr>
              <w:t>н</w:t>
            </w:r>
            <w:r w:rsidR="00BF3249" w:rsidRPr="00BF3249">
              <w:rPr>
                <w:b w:val="0"/>
              </w:rPr>
              <w:t>тирующие производство</w:t>
            </w:r>
            <w:r>
              <w:rPr>
                <w:b w:val="0"/>
              </w:rPr>
              <w:t xml:space="preserve"> </w:t>
            </w:r>
            <w:r w:rsidR="00BF3249" w:rsidRPr="00BF3249">
              <w:rPr>
                <w:b w:val="0"/>
              </w:rPr>
              <w:t>геодезических измерений при геометрическом и триг</w:t>
            </w:r>
            <w:r w:rsidR="00BF3249" w:rsidRPr="00BF3249">
              <w:rPr>
                <w:b w:val="0"/>
              </w:rPr>
              <w:t>о</w:t>
            </w:r>
            <w:r w:rsidR="00BF3249" w:rsidRPr="00BF3249">
              <w:rPr>
                <w:b w:val="0"/>
              </w:rPr>
              <w:t>нометрическом</w:t>
            </w:r>
            <w:r>
              <w:rPr>
                <w:b w:val="0"/>
              </w:rPr>
              <w:t xml:space="preserve"> </w:t>
            </w:r>
            <w:r w:rsidR="00BF3249" w:rsidRPr="00BF3249">
              <w:rPr>
                <w:b w:val="0"/>
              </w:rPr>
              <w:t>нивелировании</w:t>
            </w:r>
            <w:r w:rsidR="00BF3249">
              <w:rPr>
                <w:b w:val="0"/>
              </w:rPr>
              <w:t>.</w:t>
            </w:r>
          </w:p>
          <w:p w:rsidR="00BF3249" w:rsidRDefault="00851EF8" w:rsidP="00BF3249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BF3249" w:rsidRPr="00BF3249">
              <w:rPr>
                <w:b w:val="0"/>
              </w:rPr>
              <w:t>Принципы действия, устройство и мет</w:t>
            </w:r>
            <w:r w:rsidR="00BF3249" w:rsidRPr="00BF3249">
              <w:rPr>
                <w:b w:val="0"/>
              </w:rPr>
              <w:t>о</w:t>
            </w:r>
            <w:r w:rsidR="00BF3249" w:rsidRPr="00BF3249">
              <w:rPr>
                <w:b w:val="0"/>
              </w:rPr>
              <w:t>дики поверки приборов для</w:t>
            </w:r>
            <w:r>
              <w:rPr>
                <w:b w:val="0"/>
              </w:rPr>
              <w:t xml:space="preserve"> </w:t>
            </w:r>
            <w:r w:rsidR="00BF3249" w:rsidRPr="00BF3249">
              <w:rPr>
                <w:b w:val="0"/>
              </w:rPr>
              <w:t>точных наблюдений вертикальных углов и зени</w:t>
            </w:r>
            <w:r w:rsidR="00BF3249" w:rsidRPr="00BF3249">
              <w:rPr>
                <w:b w:val="0"/>
              </w:rPr>
              <w:t>т</w:t>
            </w:r>
            <w:r w:rsidR="00BF3249" w:rsidRPr="00BF3249">
              <w:rPr>
                <w:b w:val="0"/>
              </w:rPr>
              <w:t>ных расстояний</w:t>
            </w:r>
            <w:r w:rsidR="00BF3249">
              <w:rPr>
                <w:b w:val="0"/>
              </w:rPr>
              <w:t>.</w:t>
            </w:r>
          </w:p>
          <w:p w:rsidR="00BF3249" w:rsidRDefault="00851EF8" w:rsidP="00BF3249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BF3249" w:rsidRPr="00BF3249">
              <w:rPr>
                <w:b w:val="0"/>
              </w:rPr>
              <w:t>Методика производства наблюдений вертикальных углов и зенитных</w:t>
            </w:r>
            <w:r>
              <w:rPr>
                <w:b w:val="0"/>
              </w:rPr>
              <w:t xml:space="preserve"> </w:t>
            </w:r>
            <w:r w:rsidR="00BF3249" w:rsidRPr="00BF3249">
              <w:rPr>
                <w:b w:val="0"/>
              </w:rPr>
              <w:t>рассто</w:t>
            </w:r>
            <w:r w:rsidR="00BF3249" w:rsidRPr="00BF3249">
              <w:rPr>
                <w:b w:val="0"/>
              </w:rPr>
              <w:t>я</w:t>
            </w:r>
            <w:r w:rsidR="00BF3249" w:rsidRPr="00BF3249">
              <w:rPr>
                <w:b w:val="0"/>
              </w:rPr>
              <w:t>ний</w:t>
            </w:r>
            <w:r w:rsidR="00BF3249">
              <w:rPr>
                <w:b w:val="0"/>
              </w:rPr>
              <w:t>.</w:t>
            </w:r>
          </w:p>
          <w:p w:rsidR="00BF3249" w:rsidRDefault="00851EF8" w:rsidP="00BF3249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BF3249" w:rsidRPr="00BF3249">
              <w:rPr>
                <w:b w:val="0"/>
              </w:rPr>
              <w:t>Принципы действия, устройство и мет</w:t>
            </w:r>
            <w:r w:rsidR="00BF3249" w:rsidRPr="00BF3249">
              <w:rPr>
                <w:b w:val="0"/>
              </w:rPr>
              <w:t>о</w:t>
            </w:r>
            <w:r w:rsidR="00BF3249" w:rsidRPr="00BF3249">
              <w:rPr>
                <w:b w:val="0"/>
              </w:rPr>
              <w:t>дики поверки приборов и</w:t>
            </w:r>
            <w:r>
              <w:rPr>
                <w:b w:val="0"/>
              </w:rPr>
              <w:t xml:space="preserve"> </w:t>
            </w:r>
            <w:r w:rsidR="00BF3249" w:rsidRPr="00BF3249">
              <w:rPr>
                <w:b w:val="0"/>
              </w:rPr>
              <w:t>инструментов для геометрического нивелирования</w:t>
            </w:r>
            <w:r w:rsidR="00BF3249">
              <w:rPr>
                <w:b w:val="0"/>
              </w:rPr>
              <w:t>.</w:t>
            </w:r>
          </w:p>
          <w:p w:rsidR="00BF3249" w:rsidRDefault="00851EF8" w:rsidP="00BF3249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BF3249" w:rsidRPr="00BF3249">
              <w:rPr>
                <w:b w:val="0"/>
              </w:rPr>
              <w:t>Методика производства геометрическ</w:t>
            </w:r>
            <w:r w:rsidR="00BF3249" w:rsidRPr="00BF3249">
              <w:rPr>
                <w:b w:val="0"/>
              </w:rPr>
              <w:t>о</w:t>
            </w:r>
            <w:r w:rsidR="00BF3249" w:rsidRPr="00BF3249">
              <w:rPr>
                <w:b w:val="0"/>
              </w:rPr>
              <w:t>го нивелирования по программе II</w:t>
            </w:r>
            <w:r>
              <w:rPr>
                <w:b w:val="0"/>
              </w:rPr>
              <w:t xml:space="preserve"> </w:t>
            </w:r>
            <w:r w:rsidR="00BF3249" w:rsidRPr="00BF3249">
              <w:rPr>
                <w:b w:val="0"/>
              </w:rPr>
              <w:t>класса</w:t>
            </w:r>
            <w:r w:rsidR="00BF3249">
              <w:rPr>
                <w:b w:val="0"/>
              </w:rPr>
              <w:t>.</w:t>
            </w:r>
          </w:p>
          <w:p w:rsidR="00BF3249" w:rsidRPr="00780A47" w:rsidRDefault="00851EF8" w:rsidP="00851EF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BF3249" w:rsidRPr="00BF3249">
              <w:rPr>
                <w:b w:val="0"/>
              </w:rPr>
              <w:t>Технологии математической обработки полевых наблюдений при</w:t>
            </w:r>
            <w:r>
              <w:rPr>
                <w:b w:val="0"/>
              </w:rPr>
              <w:t xml:space="preserve"> </w:t>
            </w:r>
            <w:r w:rsidR="00BF3249" w:rsidRPr="00BF3249">
              <w:rPr>
                <w:b w:val="0"/>
              </w:rPr>
              <w:t>геометрическом и тригонометрическом нивелировании</w:t>
            </w:r>
            <w:r w:rsidR="00BF3249">
              <w:rPr>
                <w:b w:val="0"/>
              </w:rPr>
              <w:t>.</w:t>
            </w:r>
          </w:p>
        </w:tc>
        <w:tc>
          <w:tcPr>
            <w:tcW w:w="4820" w:type="dxa"/>
          </w:tcPr>
          <w:p w:rsidR="00AD5499" w:rsidRDefault="00851EF8" w:rsidP="00851EF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851EF8">
              <w:rPr>
                <w:b w:val="0"/>
              </w:rPr>
              <w:t>Разрабатывать программы для произво</w:t>
            </w:r>
            <w:r w:rsidRPr="00851EF8">
              <w:rPr>
                <w:b w:val="0"/>
              </w:rPr>
              <w:t>д</w:t>
            </w:r>
            <w:r w:rsidRPr="00851EF8">
              <w:rPr>
                <w:b w:val="0"/>
              </w:rPr>
              <w:t>ства измерений на станции при</w:t>
            </w:r>
            <w:r>
              <w:rPr>
                <w:b w:val="0"/>
              </w:rPr>
              <w:t xml:space="preserve"> </w:t>
            </w:r>
            <w:r w:rsidRPr="00851EF8">
              <w:rPr>
                <w:b w:val="0"/>
              </w:rPr>
              <w:t>проложении хода геометрического нивелирования</w:t>
            </w:r>
            <w:r>
              <w:rPr>
                <w:b w:val="0"/>
              </w:rPr>
              <w:t>.</w:t>
            </w:r>
          </w:p>
          <w:p w:rsidR="00851EF8" w:rsidRDefault="00C321C8" w:rsidP="00851EF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851EF8" w:rsidRPr="00851EF8">
              <w:rPr>
                <w:b w:val="0"/>
              </w:rPr>
              <w:t>Разрабатывать программы наблюдения вертикальных углов и зенитных</w:t>
            </w:r>
            <w:r>
              <w:rPr>
                <w:b w:val="0"/>
              </w:rPr>
              <w:t xml:space="preserve"> </w:t>
            </w:r>
            <w:r w:rsidR="00851EF8" w:rsidRPr="00851EF8">
              <w:rPr>
                <w:b w:val="0"/>
              </w:rPr>
              <w:t>расстояний на геодезическом пункте</w:t>
            </w:r>
            <w:r w:rsidR="00851EF8">
              <w:rPr>
                <w:b w:val="0"/>
              </w:rPr>
              <w:t>.</w:t>
            </w:r>
          </w:p>
          <w:p w:rsidR="00851EF8" w:rsidRDefault="00C321C8" w:rsidP="00851EF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851EF8" w:rsidRPr="00851EF8">
              <w:rPr>
                <w:b w:val="0"/>
              </w:rPr>
              <w:t>Производить полевую поверку инстр</w:t>
            </w:r>
            <w:r w:rsidR="00851EF8" w:rsidRPr="00851EF8">
              <w:rPr>
                <w:b w:val="0"/>
              </w:rPr>
              <w:t>у</w:t>
            </w:r>
            <w:r w:rsidR="00851EF8" w:rsidRPr="00851EF8">
              <w:rPr>
                <w:b w:val="0"/>
              </w:rPr>
              <w:t>ментов, предназначенных для</w:t>
            </w:r>
            <w:r>
              <w:rPr>
                <w:b w:val="0"/>
              </w:rPr>
              <w:t xml:space="preserve"> </w:t>
            </w:r>
            <w:r w:rsidR="00851EF8" w:rsidRPr="00851EF8">
              <w:rPr>
                <w:b w:val="0"/>
              </w:rPr>
              <w:t>измерения вертикальных углов и зенитных расстояний</w:t>
            </w:r>
            <w:r w:rsidR="00851EF8">
              <w:rPr>
                <w:b w:val="0"/>
              </w:rPr>
              <w:t>.</w:t>
            </w:r>
          </w:p>
          <w:p w:rsidR="00851EF8" w:rsidRDefault="00C321C8" w:rsidP="00851EF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851EF8" w:rsidRPr="00851EF8">
              <w:rPr>
                <w:b w:val="0"/>
              </w:rPr>
              <w:t>Выполнять угловые наблюдения верт</w:t>
            </w:r>
            <w:r w:rsidR="00851EF8" w:rsidRPr="00851EF8">
              <w:rPr>
                <w:b w:val="0"/>
              </w:rPr>
              <w:t>и</w:t>
            </w:r>
            <w:r w:rsidR="00851EF8" w:rsidRPr="00851EF8">
              <w:rPr>
                <w:b w:val="0"/>
              </w:rPr>
              <w:t>кальных углов и зенитных</w:t>
            </w:r>
            <w:r>
              <w:rPr>
                <w:b w:val="0"/>
              </w:rPr>
              <w:t xml:space="preserve"> </w:t>
            </w:r>
            <w:r w:rsidR="00851EF8" w:rsidRPr="00851EF8">
              <w:rPr>
                <w:b w:val="0"/>
              </w:rPr>
              <w:t>расстояний</w:t>
            </w:r>
            <w:r w:rsidR="00851EF8">
              <w:rPr>
                <w:b w:val="0"/>
              </w:rPr>
              <w:t>.</w:t>
            </w:r>
          </w:p>
          <w:p w:rsidR="00851EF8" w:rsidRDefault="00C321C8" w:rsidP="00851EF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851EF8" w:rsidRPr="00851EF8">
              <w:rPr>
                <w:b w:val="0"/>
              </w:rPr>
              <w:t>Производить полевую поверку нивелиров и нивелирных реек</w:t>
            </w:r>
            <w:r w:rsidR="00851EF8">
              <w:rPr>
                <w:b w:val="0"/>
              </w:rPr>
              <w:t>.</w:t>
            </w:r>
          </w:p>
          <w:p w:rsidR="00851EF8" w:rsidRDefault="00C321C8" w:rsidP="00851EF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851EF8" w:rsidRPr="00851EF8">
              <w:rPr>
                <w:b w:val="0"/>
              </w:rPr>
              <w:t>Выполнять наблюдения на станции опт</w:t>
            </w:r>
            <w:r w:rsidR="00851EF8" w:rsidRPr="00851EF8">
              <w:rPr>
                <w:b w:val="0"/>
              </w:rPr>
              <w:t>и</w:t>
            </w:r>
            <w:r w:rsidR="00851EF8" w:rsidRPr="00851EF8">
              <w:rPr>
                <w:b w:val="0"/>
              </w:rPr>
              <w:t>ческим (электронным)</w:t>
            </w:r>
            <w:r>
              <w:rPr>
                <w:b w:val="0"/>
              </w:rPr>
              <w:t xml:space="preserve"> </w:t>
            </w:r>
            <w:r w:rsidR="00851EF8" w:rsidRPr="00851EF8">
              <w:rPr>
                <w:b w:val="0"/>
              </w:rPr>
              <w:t>нивелиром</w:t>
            </w:r>
            <w:r w:rsidR="00851EF8">
              <w:rPr>
                <w:b w:val="0"/>
              </w:rPr>
              <w:t>.</w:t>
            </w:r>
          </w:p>
          <w:p w:rsidR="00851EF8" w:rsidRDefault="00C321C8" w:rsidP="00851EF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851EF8" w:rsidRPr="00851EF8">
              <w:rPr>
                <w:b w:val="0"/>
              </w:rPr>
              <w:t>Обрабатывать и уравнивать наблюдения при проложении нивелирного</w:t>
            </w:r>
            <w:r>
              <w:rPr>
                <w:b w:val="0"/>
              </w:rPr>
              <w:t xml:space="preserve"> </w:t>
            </w:r>
            <w:r w:rsidR="00851EF8" w:rsidRPr="00851EF8">
              <w:rPr>
                <w:b w:val="0"/>
              </w:rPr>
              <w:t>хода, прои</w:t>
            </w:r>
            <w:r w:rsidR="00851EF8" w:rsidRPr="00851EF8">
              <w:rPr>
                <w:b w:val="0"/>
              </w:rPr>
              <w:t>з</w:t>
            </w:r>
            <w:r w:rsidR="00851EF8" w:rsidRPr="00851EF8">
              <w:rPr>
                <w:b w:val="0"/>
              </w:rPr>
              <w:t>водить оценку точности измерений на ста</w:t>
            </w:r>
            <w:r w:rsidR="00851EF8" w:rsidRPr="00851EF8">
              <w:rPr>
                <w:b w:val="0"/>
              </w:rPr>
              <w:t>н</w:t>
            </w:r>
            <w:r w:rsidR="00851EF8" w:rsidRPr="00851EF8">
              <w:rPr>
                <w:b w:val="0"/>
              </w:rPr>
              <w:t>ции</w:t>
            </w:r>
            <w:r w:rsidR="00851EF8">
              <w:rPr>
                <w:b w:val="0"/>
              </w:rPr>
              <w:t>.</w:t>
            </w:r>
          </w:p>
          <w:p w:rsidR="00851EF8" w:rsidRPr="00780A47" w:rsidRDefault="00C321C8" w:rsidP="00C321C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851EF8" w:rsidRPr="00851EF8">
              <w:rPr>
                <w:b w:val="0"/>
              </w:rPr>
              <w:t>Обрабатывать наблюдения вертикальных углов и зенитных расстояний</w:t>
            </w:r>
            <w:r>
              <w:rPr>
                <w:b w:val="0"/>
              </w:rPr>
              <w:t xml:space="preserve"> </w:t>
            </w:r>
            <w:r w:rsidR="00851EF8" w:rsidRPr="00851EF8">
              <w:rPr>
                <w:b w:val="0"/>
              </w:rPr>
              <w:t>на геодезич</w:t>
            </w:r>
            <w:r w:rsidR="00851EF8" w:rsidRPr="00851EF8">
              <w:rPr>
                <w:b w:val="0"/>
              </w:rPr>
              <w:t>е</w:t>
            </w:r>
            <w:r w:rsidR="00851EF8" w:rsidRPr="00851EF8">
              <w:rPr>
                <w:b w:val="0"/>
              </w:rPr>
              <w:t>ском пункте (точке), производить оценку точности</w:t>
            </w:r>
            <w:r>
              <w:rPr>
                <w:b w:val="0"/>
              </w:rPr>
              <w:t xml:space="preserve"> </w:t>
            </w:r>
            <w:r w:rsidR="00851EF8" w:rsidRPr="00851EF8">
              <w:rPr>
                <w:b w:val="0"/>
              </w:rPr>
              <w:t>наблюдений</w:t>
            </w:r>
            <w:r w:rsidR="00851EF8">
              <w:rPr>
                <w:b w:val="0"/>
              </w:rPr>
              <w:t>.</w:t>
            </w:r>
          </w:p>
        </w:tc>
      </w:tr>
      <w:tr w:rsidR="00C321C8" w:rsidRPr="00194682" w:rsidTr="004350D2">
        <w:tc>
          <w:tcPr>
            <w:tcW w:w="9498" w:type="dxa"/>
            <w:gridSpan w:val="2"/>
          </w:tcPr>
          <w:p w:rsidR="00C321C8" w:rsidRPr="0087511B" w:rsidRDefault="00C321C8" w:rsidP="00445376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</w:pPr>
            <w:r w:rsidRPr="0087511B">
              <w:rPr>
                <w:i/>
              </w:rPr>
              <w:t xml:space="preserve">ТФ </w:t>
            </w:r>
            <w:r w:rsidR="00445376">
              <w:rPr>
                <w:i/>
              </w:rPr>
              <w:t>3</w:t>
            </w:r>
            <w:r w:rsidRPr="0087511B">
              <w:rPr>
                <w:i/>
              </w:rPr>
              <w:t xml:space="preserve">. </w:t>
            </w:r>
            <w:r w:rsidRPr="00C321C8">
              <w:rPr>
                <w:i/>
              </w:rPr>
              <w:t>Спутниковые определения координат и</w:t>
            </w:r>
            <w:r>
              <w:rPr>
                <w:i/>
              </w:rPr>
              <w:t xml:space="preserve"> </w:t>
            </w:r>
            <w:r w:rsidRPr="00C321C8">
              <w:rPr>
                <w:i/>
              </w:rPr>
              <w:t>высот точек местности</w:t>
            </w:r>
          </w:p>
        </w:tc>
      </w:tr>
      <w:tr w:rsidR="00C321C8" w:rsidRPr="00851EF8" w:rsidTr="00D970B5">
        <w:tc>
          <w:tcPr>
            <w:tcW w:w="4678" w:type="dxa"/>
            <w:vAlign w:val="center"/>
          </w:tcPr>
          <w:p w:rsidR="00C321C8" w:rsidRPr="00562785" w:rsidRDefault="00C321C8" w:rsidP="00C321C8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C321C8" w:rsidRPr="00562785" w:rsidRDefault="00C321C8" w:rsidP="00C321C8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C321C8" w:rsidRPr="00194682" w:rsidTr="00AE3775">
        <w:tc>
          <w:tcPr>
            <w:tcW w:w="4678" w:type="dxa"/>
          </w:tcPr>
          <w:p w:rsidR="00C321C8" w:rsidRDefault="00C81D78" w:rsidP="00C81D7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C81D78">
              <w:rPr>
                <w:b w:val="0"/>
              </w:rPr>
              <w:t>Нормативные правовые акты, регламе</w:t>
            </w:r>
            <w:r w:rsidRPr="00C81D78">
              <w:rPr>
                <w:b w:val="0"/>
              </w:rPr>
              <w:t>н</w:t>
            </w:r>
            <w:r w:rsidRPr="00C81D78">
              <w:rPr>
                <w:b w:val="0"/>
              </w:rPr>
              <w:t>тирующие планирование</w:t>
            </w:r>
            <w:r>
              <w:rPr>
                <w:b w:val="0"/>
              </w:rPr>
              <w:t xml:space="preserve"> </w:t>
            </w:r>
            <w:r w:rsidRPr="00C81D78">
              <w:rPr>
                <w:b w:val="0"/>
              </w:rPr>
              <w:t>спутниковых определений координат и высот точек земной поверхности</w:t>
            </w:r>
            <w:r>
              <w:rPr>
                <w:b w:val="0"/>
              </w:rPr>
              <w:t>.</w:t>
            </w:r>
          </w:p>
          <w:p w:rsidR="00C81D78" w:rsidRDefault="00C81D78" w:rsidP="00C81D7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C81D78">
              <w:rPr>
                <w:b w:val="0"/>
              </w:rPr>
              <w:t>Принципы действия, устройство и мет</w:t>
            </w:r>
            <w:r w:rsidRPr="00C81D78">
              <w:rPr>
                <w:b w:val="0"/>
              </w:rPr>
              <w:t>о</w:t>
            </w:r>
            <w:r w:rsidRPr="00C81D78">
              <w:rPr>
                <w:b w:val="0"/>
              </w:rPr>
              <w:t>дики поверки приборов для</w:t>
            </w:r>
            <w:r>
              <w:rPr>
                <w:b w:val="0"/>
              </w:rPr>
              <w:t xml:space="preserve"> </w:t>
            </w:r>
            <w:r w:rsidRPr="00C81D78">
              <w:rPr>
                <w:b w:val="0"/>
              </w:rPr>
              <w:t>спутниковых определений</w:t>
            </w:r>
            <w:r>
              <w:rPr>
                <w:b w:val="0"/>
              </w:rPr>
              <w:t>.</w:t>
            </w:r>
          </w:p>
          <w:p w:rsidR="00C81D78" w:rsidRDefault="00C81D78" w:rsidP="00C81D7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</w:t>
            </w:r>
            <w:r w:rsidRPr="00C81D78">
              <w:rPr>
                <w:b w:val="0"/>
              </w:rPr>
              <w:t>Методики производства спутниковых определений</w:t>
            </w:r>
            <w:r>
              <w:rPr>
                <w:b w:val="0"/>
              </w:rPr>
              <w:t>.</w:t>
            </w:r>
          </w:p>
          <w:p w:rsidR="00C81D78" w:rsidRDefault="00C81D78" w:rsidP="00C81D7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C81D78">
              <w:rPr>
                <w:b w:val="0"/>
              </w:rPr>
              <w:t>Способы математической обработки спутниковых определений</w:t>
            </w:r>
            <w:r>
              <w:rPr>
                <w:b w:val="0"/>
              </w:rPr>
              <w:t>.</w:t>
            </w:r>
          </w:p>
          <w:p w:rsidR="00B152FF" w:rsidRDefault="00B152FF" w:rsidP="00C81D7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</w:p>
        </w:tc>
        <w:tc>
          <w:tcPr>
            <w:tcW w:w="4820" w:type="dxa"/>
          </w:tcPr>
          <w:p w:rsidR="00C321C8" w:rsidRDefault="00C81D78" w:rsidP="00C81D7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</w:t>
            </w:r>
            <w:r w:rsidRPr="00C81D78">
              <w:rPr>
                <w:b w:val="0"/>
              </w:rPr>
              <w:t>Оценивать влияние внешних факторов на производство спутниковых</w:t>
            </w:r>
            <w:r>
              <w:rPr>
                <w:b w:val="0"/>
              </w:rPr>
              <w:t xml:space="preserve"> </w:t>
            </w:r>
            <w:r w:rsidRPr="00C81D78">
              <w:rPr>
                <w:b w:val="0"/>
              </w:rPr>
              <w:t>наблюдений</w:t>
            </w:r>
            <w:r>
              <w:rPr>
                <w:b w:val="0"/>
              </w:rPr>
              <w:t>.</w:t>
            </w:r>
          </w:p>
          <w:p w:rsidR="00C81D78" w:rsidRDefault="00B152FF" w:rsidP="00C81D7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C81D78" w:rsidRPr="00C81D78">
              <w:rPr>
                <w:b w:val="0"/>
              </w:rPr>
              <w:t>Выполнять поверку спутниковой аппар</w:t>
            </w:r>
            <w:r w:rsidR="00C81D78" w:rsidRPr="00C81D78">
              <w:rPr>
                <w:b w:val="0"/>
              </w:rPr>
              <w:t>а</w:t>
            </w:r>
            <w:r w:rsidR="00C81D78" w:rsidRPr="00C81D78">
              <w:rPr>
                <w:b w:val="0"/>
              </w:rPr>
              <w:t>туры</w:t>
            </w:r>
            <w:r w:rsidR="00C81D78">
              <w:rPr>
                <w:b w:val="0"/>
              </w:rPr>
              <w:t>.</w:t>
            </w:r>
          </w:p>
          <w:p w:rsidR="00C81D78" w:rsidRDefault="00B152FF" w:rsidP="00B152FF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C81D78" w:rsidRPr="00C81D78">
              <w:rPr>
                <w:b w:val="0"/>
              </w:rPr>
              <w:t>Использовать компьютерные технологии для планирования,</w:t>
            </w:r>
            <w:r>
              <w:rPr>
                <w:b w:val="0"/>
              </w:rPr>
              <w:t xml:space="preserve"> </w:t>
            </w:r>
            <w:r w:rsidR="00C81D78" w:rsidRPr="00C81D78">
              <w:rPr>
                <w:b w:val="0"/>
              </w:rPr>
              <w:t>производства и оценки точности спутниковых определений</w:t>
            </w:r>
            <w:r w:rsidR="00C81D78">
              <w:rPr>
                <w:b w:val="0"/>
              </w:rPr>
              <w:t>.</w:t>
            </w:r>
          </w:p>
        </w:tc>
      </w:tr>
      <w:tr w:rsidR="00B152FF" w:rsidRPr="00194682" w:rsidTr="00ED4592">
        <w:tc>
          <w:tcPr>
            <w:tcW w:w="9498" w:type="dxa"/>
            <w:gridSpan w:val="2"/>
          </w:tcPr>
          <w:p w:rsidR="00B152FF" w:rsidRPr="0087511B" w:rsidRDefault="00B152FF" w:rsidP="00445376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</w:pPr>
            <w:r w:rsidRPr="0087511B">
              <w:rPr>
                <w:i/>
              </w:rPr>
              <w:lastRenderedPageBreak/>
              <w:t xml:space="preserve">ТФ </w:t>
            </w:r>
            <w:r w:rsidR="00445376">
              <w:rPr>
                <w:i/>
              </w:rPr>
              <w:t>4</w:t>
            </w:r>
            <w:r w:rsidRPr="0087511B">
              <w:rPr>
                <w:i/>
              </w:rPr>
              <w:t xml:space="preserve">. </w:t>
            </w:r>
            <w:r w:rsidRPr="00B152FF">
              <w:rPr>
                <w:i/>
              </w:rPr>
              <w:t>Производство</w:t>
            </w:r>
            <w:r>
              <w:rPr>
                <w:i/>
              </w:rPr>
              <w:t xml:space="preserve"> </w:t>
            </w:r>
            <w:r w:rsidRPr="00B152FF">
              <w:rPr>
                <w:i/>
              </w:rPr>
              <w:t>инженерно-гидрографических работ</w:t>
            </w:r>
          </w:p>
        </w:tc>
      </w:tr>
      <w:tr w:rsidR="00B152FF" w:rsidRPr="00562785" w:rsidTr="00ED4592">
        <w:tc>
          <w:tcPr>
            <w:tcW w:w="4678" w:type="dxa"/>
            <w:vAlign w:val="center"/>
          </w:tcPr>
          <w:p w:rsidR="00B152FF" w:rsidRPr="00562785" w:rsidRDefault="00B152FF" w:rsidP="00ED4592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B152FF" w:rsidRPr="00562785" w:rsidRDefault="00B152FF" w:rsidP="00ED4592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B152FF" w:rsidRPr="00194682" w:rsidTr="00AE3775">
        <w:tc>
          <w:tcPr>
            <w:tcW w:w="4678" w:type="dxa"/>
          </w:tcPr>
          <w:p w:rsidR="00B152FF" w:rsidRDefault="00575710" w:rsidP="00B152FF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B152FF" w:rsidRPr="00B152FF">
              <w:rPr>
                <w:b w:val="0"/>
              </w:rPr>
              <w:t>Нормативные правовые акты, регламе</w:t>
            </w:r>
            <w:r w:rsidR="00B152FF" w:rsidRPr="00B152FF">
              <w:rPr>
                <w:b w:val="0"/>
              </w:rPr>
              <w:t>н</w:t>
            </w:r>
            <w:r w:rsidR="00B152FF" w:rsidRPr="00B152FF">
              <w:rPr>
                <w:b w:val="0"/>
              </w:rPr>
              <w:t>тирующие производство</w:t>
            </w:r>
            <w:r>
              <w:rPr>
                <w:b w:val="0"/>
              </w:rPr>
              <w:t xml:space="preserve"> </w:t>
            </w:r>
            <w:r w:rsidR="00B152FF" w:rsidRPr="00B152FF">
              <w:rPr>
                <w:b w:val="0"/>
              </w:rPr>
              <w:t>инженерно-гидрографических работ</w:t>
            </w:r>
            <w:r w:rsidR="00B152FF">
              <w:rPr>
                <w:b w:val="0"/>
              </w:rPr>
              <w:t>.</w:t>
            </w:r>
          </w:p>
          <w:p w:rsidR="00B152FF" w:rsidRDefault="00575710" w:rsidP="00B152FF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B152FF" w:rsidRPr="00B152FF">
              <w:rPr>
                <w:b w:val="0"/>
              </w:rPr>
              <w:t>Методы и способы метрологического обеспечения приборов и</w:t>
            </w:r>
            <w:r>
              <w:rPr>
                <w:b w:val="0"/>
              </w:rPr>
              <w:t xml:space="preserve"> </w:t>
            </w:r>
            <w:r w:rsidR="00B152FF" w:rsidRPr="00B152FF">
              <w:rPr>
                <w:b w:val="0"/>
              </w:rPr>
              <w:t>инструментов для производства инженерно-гидрологических работ</w:t>
            </w:r>
            <w:r w:rsidR="00B152FF">
              <w:rPr>
                <w:b w:val="0"/>
              </w:rPr>
              <w:t>.</w:t>
            </w:r>
          </w:p>
          <w:p w:rsidR="00B152FF" w:rsidRDefault="00575710" w:rsidP="00B152FF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B152FF" w:rsidRPr="00B152FF">
              <w:rPr>
                <w:b w:val="0"/>
              </w:rPr>
              <w:t>Технологии производства инженерно-гидрографических работ</w:t>
            </w:r>
            <w:r w:rsidR="00B152FF">
              <w:rPr>
                <w:b w:val="0"/>
              </w:rPr>
              <w:t>.</w:t>
            </w:r>
          </w:p>
          <w:p w:rsidR="00B152FF" w:rsidRDefault="00575710" w:rsidP="00575710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B152FF" w:rsidRPr="00B152FF">
              <w:rPr>
                <w:b w:val="0"/>
              </w:rPr>
              <w:t>Компьютерные технологии обработки и оценки точности результатов</w:t>
            </w:r>
            <w:r>
              <w:rPr>
                <w:b w:val="0"/>
              </w:rPr>
              <w:t xml:space="preserve"> </w:t>
            </w:r>
            <w:r w:rsidR="00B152FF" w:rsidRPr="00B152FF">
              <w:rPr>
                <w:b w:val="0"/>
              </w:rPr>
              <w:t>инженерно-гидрографических работ</w:t>
            </w:r>
            <w:r w:rsidR="00B152FF">
              <w:rPr>
                <w:b w:val="0"/>
              </w:rPr>
              <w:t>.</w:t>
            </w:r>
          </w:p>
        </w:tc>
        <w:tc>
          <w:tcPr>
            <w:tcW w:w="4820" w:type="dxa"/>
          </w:tcPr>
          <w:p w:rsidR="00B152FF" w:rsidRDefault="00A05CF8" w:rsidP="00A05CF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A05CF8">
              <w:rPr>
                <w:b w:val="0"/>
              </w:rPr>
              <w:t>Осуществлять проверку и исследование приборов и инструментов для</w:t>
            </w:r>
            <w:r>
              <w:rPr>
                <w:b w:val="0"/>
              </w:rPr>
              <w:t xml:space="preserve"> </w:t>
            </w:r>
            <w:r w:rsidRPr="00A05CF8">
              <w:rPr>
                <w:b w:val="0"/>
              </w:rPr>
              <w:t>производства инженерно-гидрографических работ</w:t>
            </w:r>
            <w:r>
              <w:rPr>
                <w:b w:val="0"/>
              </w:rPr>
              <w:t>.</w:t>
            </w:r>
          </w:p>
          <w:p w:rsidR="00A05CF8" w:rsidRDefault="00445376" w:rsidP="00A05CF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A05CF8">
              <w:rPr>
                <w:b w:val="0"/>
              </w:rPr>
              <w:t>Создавать опорные и съё</w:t>
            </w:r>
            <w:r w:rsidR="00A05CF8" w:rsidRPr="00A05CF8">
              <w:rPr>
                <w:b w:val="0"/>
              </w:rPr>
              <w:t>мочные геодез</w:t>
            </w:r>
            <w:r w:rsidR="00A05CF8" w:rsidRPr="00A05CF8">
              <w:rPr>
                <w:b w:val="0"/>
              </w:rPr>
              <w:t>и</w:t>
            </w:r>
            <w:r w:rsidR="00A05CF8" w:rsidRPr="00A05CF8">
              <w:rPr>
                <w:b w:val="0"/>
              </w:rPr>
              <w:t>ческие сети в районах рек,</w:t>
            </w:r>
            <w:r>
              <w:rPr>
                <w:b w:val="0"/>
              </w:rPr>
              <w:t xml:space="preserve"> </w:t>
            </w:r>
            <w:r w:rsidR="00A05CF8">
              <w:rPr>
                <w:b w:val="0"/>
              </w:rPr>
              <w:t>морей, озё</w:t>
            </w:r>
            <w:r w:rsidR="00A05CF8" w:rsidRPr="00A05CF8">
              <w:rPr>
                <w:b w:val="0"/>
              </w:rPr>
              <w:t>р и в</w:t>
            </w:r>
            <w:r w:rsidR="00A05CF8" w:rsidRPr="00A05CF8">
              <w:rPr>
                <w:b w:val="0"/>
              </w:rPr>
              <w:t>о</w:t>
            </w:r>
            <w:r w:rsidR="00A05CF8" w:rsidRPr="00A05CF8">
              <w:rPr>
                <w:b w:val="0"/>
              </w:rPr>
              <w:t>дохранилищ</w:t>
            </w:r>
            <w:r w:rsidR="00A05CF8">
              <w:rPr>
                <w:b w:val="0"/>
              </w:rPr>
              <w:t>.</w:t>
            </w:r>
          </w:p>
          <w:p w:rsidR="00A05CF8" w:rsidRDefault="00445376" w:rsidP="00A05CF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A05CF8">
              <w:rPr>
                <w:b w:val="0"/>
              </w:rPr>
              <w:t>Производить топографическую съё</w:t>
            </w:r>
            <w:r w:rsidR="00A05CF8" w:rsidRPr="00A05CF8">
              <w:rPr>
                <w:b w:val="0"/>
              </w:rPr>
              <w:t>мку местности, включая прибрежную</w:t>
            </w:r>
            <w:r>
              <w:rPr>
                <w:b w:val="0"/>
              </w:rPr>
              <w:t xml:space="preserve"> </w:t>
            </w:r>
            <w:r w:rsidR="00A05CF8" w:rsidRPr="00A05CF8">
              <w:rPr>
                <w:b w:val="0"/>
              </w:rPr>
              <w:t>полосу</w:t>
            </w:r>
            <w:r w:rsidR="00A05CF8">
              <w:rPr>
                <w:b w:val="0"/>
              </w:rPr>
              <w:t>.</w:t>
            </w:r>
          </w:p>
          <w:p w:rsidR="00A05CF8" w:rsidRDefault="00445376" w:rsidP="00A05CF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A05CF8">
              <w:rPr>
                <w:b w:val="0"/>
              </w:rPr>
              <w:t>Выполнять съё</w:t>
            </w:r>
            <w:r w:rsidR="00A05CF8" w:rsidRPr="00A05CF8">
              <w:rPr>
                <w:b w:val="0"/>
              </w:rPr>
              <w:t>мку подводного рельефа и береговой полосы</w:t>
            </w:r>
            <w:r w:rsidR="00A05CF8">
              <w:rPr>
                <w:b w:val="0"/>
              </w:rPr>
              <w:t>.</w:t>
            </w:r>
          </w:p>
          <w:p w:rsidR="00A05CF8" w:rsidRDefault="00445376" w:rsidP="00A05CF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A05CF8" w:rsidRPr="00A05CF8">
              <w:rPr>
                <w:b w:val="0"/>
              </w:rPr>
              <w:t xml:space="preserve">Осуществлять промеры глубин </w:t>
            </w:r>
            <w:proofErr w:type="spellStart"/>
            <w:r w:rsidR="00A05CF8" w:rsidRPr="00A05CF8">
              <w:rPr>
                <w:b w:val="0"/>
              </w:rPr>
              <w:t>галсами</w:t>
            </w:r>
            <w:proofErr w:type="spellEnd"/>
            <w:r w:rsidR="00A05CF8">
              <w:rPr>
                <w:b w:val="0"/>
              </w:rPr>
              <w:t>.</w:t>
            </w:r>
          </w:p>
          <w:p w:rsidR="00A05CF8" w:rsidRDefault="00445376" w:rsidP="00A05CF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A05CF8" w:rsidRPr="00A05CF8">
              <w:rPr>
                <w:b w:val="0"/>
              </w:rPr>
              <w:t>Выносить и закреплять на местности оси трассы, створа и границ</w:t>
            </w:r>
            <w:r>
              <w:rPr>
                <w:b w:val="0"/>
              </w:rPr>
              <w:t xml:space="preserve"> </w:t>
            </w:r>
            <w:r w:rsidR="00A05CF8" w:rsidRPr="00A05CF8">
              <w:rPr>
                <w:b w:val="0"/>
              </w:rPr>
              <w:t>судового хода и створных площадок</w:t>
            </w:r>
            <w:r w:rsidR="00A05CF8">
              <w:rPr>
                <w:b w:val="0"/>
              </w:rPr>
              <w:t>.</w:t>
            </w:r>
          </w:p>
          <w:p w:rsidR="00A05CF8" w:rsidRDefault="00445376" w:rsidP="00A05CF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A05CF8" w:rsidRPr="00A05CF8">
              <w:rPr>
                <w:b w:val="0"/>
              </w:rPr>
              <w:t>Осуществлять разбивку и нивелирование пикетажа по оси судового хода</w:t>
            </w:r>
            <w:r>
              <w:rPr>
                <w:b w:val="0"/>
              </w:rPr>
              <w:t xml:space="preserve"> </w:t>
            </w:r>
            <w:r w:rsidR="00A05CF8" w:rsidRPr="00A05CF8">
              <w:rPr>
                <w:b w:val="0"/>
              </w:rPr>
              <w:t>и створа с последующим составлением продольного профиля</w:t>
            </w:r>
            <w:r w:rsidR="00A05CF8">
              <w:rPr>
                <w:b w:val="0"/>
              </w:rPr>
              <w:t>.</w:t>
            </w:r>
          </w:p>
          <w:p w:rsidR="00A05CF8" w:rsidRDefault="00445376" w:rsidP="00A05CF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A05CF8">
              <w:rPr>
                <w:b w:val="0"/>
              </w:rPr>
              <w:t>Производить съё</w:t>
            </w:r>
            <w:r w:rsidR="00A05CF8" w:rsidRPr="00A05CF8">
              <w:rPr>
                <w:b w:val="0"/>
              </w:rPr>
              <w:t>мку полосы трассы и створных площадок</w:t>
            </w:r>
            <w:r w:rsidR="00A05CF8">
              <w:rPr>
                <w:b w:val="0"/>
              </w:rPr>
              <w:t>.</w:t>
            </w:r>
          </w:p>
          <w:p w:rsidR="00A05CF8" w:rsidRDefault="00445376" w:rsidP="00445376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A05CF8" w:rsidRPr="00A05CF8">
              <w:rPr>
                <w:b w:val="0"/>
              </w:rPr>
              <w:t>Применять компьютерные технологии для полевой обработки и оценки</w:t>
            </w:r>
            <w:r>
              <w:rPr>
                <w:b w:val="0"/>
              </w:rPr>
              <w:t xml:space="preserve"> </w:t>
            </w:r>
            <w:r w:rsidR="00A05CF8" w:rsidRPr="00A05CF8">
              <w:rPr>
                <w:b w:val="0"/>
              </w:rPr>
              <w:t>результ</w:t>
            </w:r>
            <w:r w:rsidR="00A05CF8" w:rsidRPr="00A05CF8">
              <w:rPr>
                <w:b w:val="0"/>
              </w:rPr>
              <w:t>а</w:t>
            </w:r>
            <w:r w:rsidR="00A05CF8" w:rsidRPr="00A05CF8">
              <w:rPr>
                <w:b w:val="0"/>
              </w:rPr>
              <w:t>тов инженерно-гидрографических работ</w:t>
            </w:r>
            <w:r w:rsidR="00A05CF8">
              <w:rPr>
                <w:b w:val="0"/>
              </w:rPr>
              <w:t>.</w:t>
            </w:r>
          </w:p>
        </w:tc>
      </w:tr>
      <w:tr w:rsidR="00445376" w:rsidRPr="00194682" w:rsidTr="00ED4592">
        <w:tc>
          <w:tcPr>
            <w:tcW w:w="9498" w:type="dxa"/>
            <w:gridSpan w:val="2"/>
          </w:tcPr>
          <w:p w:rsidR="00445376" w:rsidRPr="0087511B" w:rsidRDefault="00445376" w:rsidP="00445F6A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</w:pPr>
            <w:r w:rsidRPr="0087511B">
              <w:rPr>
                <w:i/>
              </w:rPr>
              <w:t xml:space="preserve">ТФ </w:t>
            </w:r>
            <w:r>
              <w:rPr>
                <w:i/>
              </w:rPr>
              <w:t>5</w:t>
            </w:r>
            <w:r w:rsidRPr="0087511B">
              <w:rPr>
                <w:i/>
              </w:rPr>
              <w:t xml:space="preserve">. </w:t>
            </w:r>
            <w:r w:rsidR="00445F6A">
              <w:rPr>
                <w:i/>
              </w:rPr>
              <w:t>Выполнение топографической съё</w:t>
            </w:r>
            <w:r w:rsidRPr="00445376">
              <w:rPr>
                <w:i/>
              </w:rPr>
              <w:t>мки</w:t>
            </w:r>
            <w:r w:rsidR="00445F6A">
              <w:rPr>
                <w:i/>
              </w:rPr>
              <w:t xml:space="preserve"> местности и съё</w:t>
            </w:r>
            <w:r w:rsidRPr="00445376">
              <w:rPr>
                <w:i/>
              </w:rPr>
              <w:t>мки подземных</w:t>
            </w:r>
            <w:r w:rsidR="00445F6A">
              <w:rPr>
                <w:i/>
              </w:rPr>
              <w:t xml:space="preserve"> </w:t>
            </w:r>
            <w:r w:rsidRPr="00445376">
              <w:rPr>
                <w:i/>
              </w:rPr>
              <w:t>комм</w:t>
            </w:r>
            <w:r w:rsidRPr="00445376">
              <w:rPr>
                <w:i/>
              </w:rPr>
              <w:t>у</w:t>
            </w:r>
            <w:r w:rsidRPr="00445376">
              <w:rPr>
                <w:i/>
              </w:rPr>
              <w:t>никаций и сооружений</w:t>
            </w:r>
          </w:p>
        </w:tc>
      </w:tr>
      <w:tr w:rsidR="00445376" w:rsidRPr="00562785" w:rsidTr="00ED4592">
        <w:tc>
          <w:tcPr>
            <w:tcW w:w="4678" w:type="dxa"/>
            <w:vAlign w:val="center"/>
          </w:tcPr>
          <w:p w:rsidR="00445376" w:rsidRPr="00562785" w:rsidRDefault="00445376" w:rsidP="00ED4592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445376" w:rsidRPr="00562785" w:rsidRDefault="00445376" w:rsidP="00ED4592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445376" w:rsidRPr="00194682" w:rsidTr="00AE3775">
        <w:tc>
          <w:tcPr>
            <w:tcW w:w="4678" w:type="dxa"/>
          </w:tcPr>
          <w:p w:rsidR="00445376" w:rsidRDefault="00A7627E" w:rsidP="00A7627E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A7627E">
              <w:rPr>
                <w:b w:val="0"/>
              </w:rPr>
              <w:t>Методики исследования и поверки пр</w:t>
            </w:r>
            <w:r w:rsidRPr="00A7627E">
              <w:rPr>
                <w:b w:val="0"/>
              </w:rPr>
              <w:t>и</w:t>
            </w:r>
            <w:r w:rsidRPr="00A7627E">
              <w:rPr>
                <w:b w:val="0"/>
              </w:rPr>
              <w:t>боров для производства</w:t>
            </w:r>
            <w:r>
              <w:rPr>
                <w:b w:val="0"/>
              </w:rPr>
              <w:t xml:space="preserve"> топографических съёмок и съё</w:t>
            </w:r>
            <w:r w:rsidRPr="00A7627E">
              <w:rPr>
                <w:b w:val="0"/>
              </w:rPr>
              <w:t>мок подземных коммуник</w:t>
            </w:r>
            <w:r w:rsidRPr="00A7627E">
              <w:rPr>
                <w:b w:val="0"/>
              </w:rPr>
              <w:t>а</w:t>
            </w:r>
            <w:r w:rsidRPr="00A7627E">
              <w:rPr>
                <w:b w:val="0"/>
              </w:rPr>
              <w:t>ций и</w:t>
            </w:r>
            <w:r>
              <w:rPr>
                <w:b w:val="0"/>
              </w:rPr>
              <w:t xml:space="preserve"> </w:t>
            </w:r>
            <w:r w:rsidRPr="00A7627E">
              <w:rPr>
                <w:b w:val="0"/>
              </w:rPr>
              <w:t>сооружений</w:t>
            </w:r>
            <w:r>
              <w:rPr>
                <w:b w:val="0"/>
              </w:rPr>
              <w:t>.</w:t>
            </w:r>
          </w:p>
          <w:p w:rsidR="00A7627E" w:rsidRDefault="00A7627E" w:rsidP="00A7627E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A7627E">
              <w:rPr>
                <w:b w:val="0"/>
              </w:rPr>
              <w:t>Нормативные правовые акты, регламе</w:t>
            </w:r>
            <w:r w:rsidRPr="00A7627E">
              <w:rPr>
                <w:b w:val="0"/>
              </w:rPr>
              <w:t>н</w:t>
            </w:r>
            <w:r w:rsidRPr="00A7627E">
              <w:rPr>
                <w:b w:val="0"/>
              </w:rPr>
              <w:t>тирующие производство</w:t>
            </w:r>
            <w:r>
              <w:rPr>
                <w:b w:val="0"/>
              </w:rPr>
              <w:t xml:space="preserve"> </w:t>
            </w:r>
            <w:r w:rsidRPr="00A7627E">
              <w:rPr>
                <w:b w:val="0"/>
              </w:rPr>
              <w:t>топограф</w:t>
            </w:r>
            <w:r>
              <w:rPr>
                <w:b w:val="0"/>
              </w:rPr>
              <w:t>ических съёмок и съё</w:t>
            </w:r>
            <w:r w:rsidRPr="00A7627E">
              <w:rPr>
                <w:b w:val="0"/>
              </w:rPr>
              <w:t>мок подземных коммуник</w:t>
            </w:r>
            <w:r w:rsidRPr="00A7627E">
              <w:rPr>
                <w:b w:val="0"/>
              </w:rPr>
              <w:t>а</w:t>
            </w:r>
            <w:r w:rsidRPr="00A7627E">
              <w:rPr>
                <w:b w:val="0"/>
              </w:rPr>
              <w:t>ций и</w:t>
            </w:r>
            <w:r>
              <w:rPr>
                <w:b w:val="0"/>
              </w:rPr>
              <w:t xml:space="preserve"> </w:t>
            </w:r>
            <w:r w:rsidRPr="00A7627E">
              <w:rPr>
                <w:b w:val="0"/>
              </w:rPr>
              <w:t>сооружений</w:t>
            </w:r>
            <w:r>
              <w:rPr>
                <w:b w:val="0"/>
              </w:rPr>
              <w:t>.</w:t>
            </w:r>
          </w:p>
          <w:p w:rsidR="00A7627E" w:rsidRDefault="00643FD8" w:rsidP="00A7627E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A7627E" w:rsidRPr="00A7627E">
              <w:rPr>
                <w:b w:val="0"/>
              </w:rPr>
              <w:t>Технологии фотограмметрических работ и дешифрирования при</w:t>
            </w:r>
            <w:r>
              <w:rPr>
                <w:b w:val="0"/>
              </w:rPr>
              <w:t xml:space="preserve"> </w:t>
            </w:r>
            <w:r w:rsidR="00A7627E" w:rsidRPr="00A7627E">
              <w:rPr>
                <w:b w:val="0"/>
              </w:rPr>
              <w:t>создании инж</w:t>
            </w:r>
            <w:r w:rsidR="00A7627E" w:rsidRPr="00A7627E">
              <w:rPr>
                <w:b w:val="0"/>
              </w:rPr>
              <w:t>е</w:t>
            </w:r>
            <w:r w:rsidR="00A7627E" w:rsidRPr="00A7627E">
              <w:rPr>
                <w:b w:val="0"/>
              </w:rPr>
              <w:t>нерно-топографических планов</w:t>
            </w:r>
            <w:r w:rsidR="00A7627E">
              <w:rPr>
                <w:b w:val="0"/>
              </w:rPr>
              <w:t>.</w:t>
            </w:r>
          </w:p>
          <w:p w:rsidR="00A7627E" w:rsidRDefault="00643FD8" w:rsidP="00643FD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A7627E" w:rsidRPr="00A7627E">
              <w:rPr>
                <w:b w:val="0"/>
              </w:rPr>
              <w:t>Компьютерные технологии обработки материалов топографических</w:t>
            </w:r>
            <w:r>
              <w:rPr>
                <w:b w:val="0"/>
              </w:rPr>
              <w:t xml:space="preserve"> </w:t>
            </w:r>
            <w:r w:rsidR="00A7627E">
              <w:rPr>
                <w:b w:val="0"/>
              </w:rPr>
              <w:t>съёмок и съё</w:t>
            </w:r>
            <w:r w:rsidR="00A7627E" w:rsidRPr="00A7627E">
              <w:rPr>
                <w:b w:val="0"/>
              </w:rPr>
              <w:t>мок подземных коммуникаций и с</w:t>
            </w:r>
            <w:r w:rsidR="00A7627E" w:rsidRPr="00A7627E">
              <w:rPr>
                <w:b w:val="0"/>
              </w:rPr>
              <w:t>о</w:t>
            </w:r>
            <w:r w:rsidR="00A7627E" w:rsidRPr="00A7627E">
              <w:rPr>
                <w:b w:val="0"/>
              </w:rPr>
              <w:lastRenderedPageBreak/>
              <w:t>оружений в полевых</w:t>
            </w:r>
            <w:r>
              <w:rPr>
                <w:b w:val="0"/>
              </w:rPr>
              <w:t xml:space="preserve"> </w:t>
            </w:r>
            <w:r w:rsidR="00A7627E" w:rsidRPr="00A7627E">
              <w:rPr>
                <w:b w:val="0"/>
              </w:rPr>
              <w:t>условиях</w:t>
            </w:r>
            <w:r w:rsidR="00A7627E">
              <w:rPr>
                <w:b w:val="0"/>
              </w:rPr>
              <w:t>.</w:t>
            </w:r>
          </w:p>
        </w:tc>
        <w:tc>
          <w:tcPr>
            <w:tcW w:w="4820" w:type="dxa"/>
          </w:tcPr>
          <w:p w:rsidR="00445376" w:rsidRDefault="00643FD8" w:rsidP="00643FD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</w:t>
            </w:r>
            <w:r w:rsidRPr="00643FD8">
              <w:rPr>
                <w:b w:val="0"/>
              </w:rPr>
              <w:t>Выполнять исследование и поверку пр</w:t>
            </w:r>
            <w:r w:rsidRPr="00643FD8">
              <w:rPr>
                <w:b w:val="0"/>
              </w:rPr>
              <w:t>и</w:t>
            </w:r>
            <w:r w:rsidRPr="00643FD8">
              <w:rPr>
                <w:b w:val="0"/>
              </w:rPr>
              <w:t>боров для производства</w:t>
            </w:r>
            <w:r>
              <w:rPr>
                <w:b w:val="0"/>
              </w:rPr>
              <w:t xml:space="preserve"> топографических съёмок и съё</w:t>
            </w:r>
            <w:r w:rsidRPr="00643FD8">
              <w:rPr>
                <w:b w:val="0"/>
              </w:rPr>
              <w:t>мок подземных коммуникаций и</w:t>
            </w:r>
            <w:r>
              <w:rPr>
                <w:b w:val="0"/>
              </w:rPr>
              <w:t xml:space="preserve"> </w:t>
            </w:r>
            <w:r w:rsidRPr="00643FD8">
              <w:rPr>
                <w:b w:val="0"/>
              </w:rPr>
              <w:t>сооружений</w:t>
            </w:r>
            <w:r>
              <w:rPr>
                <w:b w:val="0"/>
              </w:rPr>
              <w:t>.</w:t>
            </w:r>
          </w:p>
          <w:p w:rsidR="00643FD8" w:rsidRDefault="00323FA3" w:rsidP="00643FD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643FD8" w:rsidRPr="00643FD8">
              <w:rPr>
                <w:b w:val="0"/>
              </w:rPr>
              <w:t>Производить плановую полевую подг</w:t>
            </w:r>
            <w:r w:rsidR="00643FD8" w:rsidRPr="00643FD8">
              <w:rPr>
                <w:b w:val="0"/>
              </w:rPr>
              <w:t>о</w:t>
            </w:r>
            <w:r w:rsidR="00643FD8" w:rsidRPr="00643FD8">
              <w:rPr>
                <w:b w:val="0"/>
              </w:rPr>
              <w:t>товку снимков</w:t>
            </w:r>
            <w:r w:rsidR="00643FD8">
              <w:rPr>
                <w:b w:val="0"/>
              </w:rPr>
              <w:t>.</w:t>
            </w:r>
          </w:p>
          <w:p w:rsidR="00643FD8" w:rsidRDefault="00323FA3" w:rsidP="00643FD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643FD8" w:rsidRPr="00643FD8">
              <w:rPr>
                <w:b w:val="0"/>
              </w:rPr>
              <w:t>Дешифрировать материалы воздушного фотографирования</w:t>
            </w:r>
            <w:r w:rsidR="00643FD8">
              <w:rPr>
                <w:b w:val="0"/>
              </w:rPr>
              <w:t>.</w:t>
            </w:r>
          </w:p>
          <w:p w:rsidR="00643FD8" w:rsidRDefault="00323FA3" w:rsidP="00643FD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643FD8" w:rsidRPr="00643FD8">
              <w:rPr>
                <w:b w:val="0"/>
              </w:rPr>
              <w:t>Производить угловые наблюдения, л</w:t>
            </w:r>
            <w:r w:rsidR="00643FD8" w:rsidRPr="00643FD8">
              <w:rPr>
                <w:b w:val="0"/>
              </w:rPr>
              <w:t>и</w:t>
            </w:r>
            <w:r w:rsidR="00643FD8" w:rsidRPr="00643FD8">
              <w:rPr>
                <w:b w:val="0"/>
              </w:rPr>
              <w:t>нейные измерения и спутниковые</w:t>
            </w:r>
            <w:r>
              <w:rPr>
                <w:b w:val="0"/>
              </w:rPr>
              <w:t xml:space="preserve"> </w:t>
            </w:r>
            <w:r w:rsidR="00643FD8" w:rsidRPr="00643FD8">
              <w:rPr>
                <w:b w:val="0"/>
              </w:rPr>
              <w:t>определ</w:t>
            </w:r>
            <w:r w:rsidR="00643FD8" w:rsidRPr="00643FD8">
              <w:rPr>
                <w:b w:val="0"/>
              </w:rPr>
              <w:t>е</w:t>
            </w:r>
            <w:r w:rsidR="00643FD8" w:rsidRPr="00643FD8">
              <w:rPr>
                <w:b w:val="0"/>
              </w:rPr>
              <w:t xml:space="preserve">ния при </w:t>
            </w:r>
            <w:r w:rsidR="00643FD8">
              <w:rPr>
                <w:b w:val="0"/>
              </w:rPr>
              <w:t>производстве топографических съё</w:t>
            </w:r>
            <w:r w:rsidR="00643FD8" w:rsidRPr="00643FD8">
              <w:rPr>
                <w:b w:val="0"/>
              </w:rPr>
              <w:t>мок</w:t>
            </w:r>
            <w:r w:rsidR="00643FD8">
              <w:rPr>
                <w:b w:val="0"/>
              </w:rPr>
              <w:t>.</w:t>
            </w:r>
          </w:p>
          <w:p w:rsidR="00643FD8" w:rsidRDefault="00323FA3" w:rsidP="00643FD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643FD8" w:rsidRPr="00643FD8">
              <w:rPr>
                <w:b w:val="0"/>
              </w:rPr>
              <w:t>Использовать приборы для поиска по</w:t>
            </w:r>
            <w:r w:rsidR="00643FD8" w:rsidRPr="00643FD8">
              <w:rPr>
                <w:b w:val="0"/>
              </w:rPr>
              <w:t>д</w:t>
            </w:r>
            <w:r w:rsidR="00643FD8" w:rsidRPr="00643FD8">
              <w:rPr>
                <w:b w:val="0"/>
              </w:rPr>
              <w:t>земных коммуникаций и</w:t>
            </w:r>
            <w:r>
              <w:rPr>
                <w:b w:val="0"/>
              </w:rPr>
              <w:t xml:space="preserve"> </w:t>
            </w:r>
            <w:r w:rsidR="00643FD8" w:rsidRPr="00643FD8">
              <w:rPr>
                <w:b w:val="0"/>
              </w:rPr>
              <w:t>сооружений</w:t>
            </w:r>
            <w:r w:rsidR="00643FD8">
              <w:rPr>
                <w:b w:val="0"/>
              </w:rPr>
              <w:t>.</w:t>
            </w:r>
          </w:p>
          <w:p w:rsidR="00643FD8" w:rsidRDefault="00323FA3" w:rsidP="00323FA3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</w:t>
            </w:r>
            <w:r w:rsidR="00643FD8" w:rsidRPr="00643FD8">
              <w:rPr>
                <w:b w:val="0"/>
              </w:rPr>
              <w:t>Использовать специализированные ко</w:t>
            </w:r>
            <w:r w:rsidR="00643FD8" w:rsidRPr="00643FD8">
              <w:rPr>
                <w:b w:val="0"/>
              </w:rPr>
              <w:t>м</w:t>
            </w:r>
            <w:r w:rsidR="00643FD8" w:rsidRPr="00643FD8">
              <w:rPr>
                <w:b w:val="0"/>
              </w:rPr>
              <w:t>пьютерные программы для</w:t>
            </w:r>
            <w:r>
              <w:rPr>
                <w:b w:val="0"/>
              </w:rPr>
              <w:t xml:space="preserve"> </w:t>
            </w:r>
            <w:r w:rsidR="00643FD8" w:rsidRPr="00643FD8">
              <w:rPr>
                <w:b w:val="0"/>
              </w:rPr>
              <w:t>производства, обработки и контроля материалов топогр</w:t>
            </w:r>
            <w:r w:rsidR="00643FD8" w:rsidRPr="00643FD8">
              <w:rPr>
                <w:b w:val="0"/>
              </w:rPr>
              <w:t>а</w:t>
            </w:r>
            <w:r w:rsidR="00643FD8" w:rsidRPr="00643FD8">
              <w:rPr>
                <w:b w:val="0"/>
              </w:rPr>
              <w:t>фических</w:t>
            </w:r>
            <w:r>
              <w:rPr>
                <w:b w:val="0"/>
              </w:rPr>
              <w:t xml:space="preserve"> </w:t>
            </w:r>
            <w:r w:rsidR="00643FD8">
              <w:rPr>
                <w:b w:val="0"/>
              </w:rPr>
              <w:t>съёмок и съё</w:t>
            </w:r>
            <w:r w:rsidR="00643FD8" w:rsidRPr="00643FD8">
              <w:rPr>
                <w:b w:val="0"/>
              </w:rPr>
              <w:t>мок подземных ко</w:t>
            </w:r>
            <w:r w:rsidR="00643FD8" w:rsidRPr="00643FD8">
              <w:rPr>
                <w:b w:val="0"/>
              </w:rPr>
              <w:t>м</w:t>
            </w:r>
            <w:r w:rsidR="00643FD8" w:rsidRPr="00643FD8">
              <w:rPr>
                <w:b w:val="0"/>
              </w:rPr>
              <w:t>муникаций и сооружений</w:t>
            </w:r>
            <w:r w:rsidR="00643FD8">
              <w:rPr>
                <w:b w:val="0"/>
              </w:rPr>
              <w:t>.</w:t>
            </w:r>
          </w:p>
        </w:tc>
      </w:tr>
      <w:tr w:rsidR="00445376" w:rsidRPr="00194682" w:rsidTr="00ED4592">
        <w:tc>
          <w:tcPr>
            <w:tcW w:w="9498" w:type="dxa"/>
            <w:gridSpan w:val="2"/>
          </w:tcPr>
          <w:p w:rsidR="00445376" w:rsidRPr="0087511B" w:rsidRDefault="00445376" w:rsidP="00445F6A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</w:pPr>
            <w:r w:rsidRPr="0087511B">
              <w:rPr>
                <w:i/>
              </w:rPr>
              <w:lastRenderedPageBreak/>
              <w:t xml:space="preserve">ТФ </w:t>
            </w:r>
            <w:r>
              <w:rPr>
                <w:i/>
              </w:rPr>
              <w:t>6</w:t>
            </w:r>
            <w:r w:rsidRPr="0087511B">
              <w:rPr>
                <w:i/>
              </w:rPr>
              <w:t xml:space="preserve">. </w:t>
            </w:r>
            <w:r w:rsidR="00445F6A" w:rsidRPr="00445F6A">
              <w:rPr>
                <w:i/>
              </w:rPr>
              <w:t>Выполнение камеральной обработки</w:t>
            </w:r>
            <w:r w:rsidR="00445F6A">
              <w:rPr>
                <w:i/>
              </w:rPr>
              <w:t xml:space="preserve"> </w:t>
            </w:r>
            <w:r w:rsidR="00445F6A" w:rsidRPr="00445F6A">
              <w:rPr>
                <w:i/>
              </w:rPr>
              <w:t>материалов инженерно-геодезических</w:t>
            </w:r>
            <w:r w:rsidR="00445F6A">
              <w:rPr>
                <w:i/>
              </w:rPr>
              <w:t xml:space="preserve"> </w:t>
            </w:r>
            <w:r w:rsidR="00445F6A" w:rsidRPr="00445F6A">
              <w:rPr>
                <w:i/>
              </w:rPr>
              <w:t>и инженерно-гидрографических работ,</w:t>
            </w:r>
            <w:r w:rsidR="00445F6A">
              <w:rPr>
                <w:i/>
              </w:rPr>
              <w:t xml:space="preserve"> </w:t>
            </w:r>
            <w:r w:rsidR="00445F6A" w:rsidRPr="00445F6A">
              <w:rPr>
                <w:i/>
              </w:rPr>
              <w:t>создание продуктов информационных</w:t>
            </w:r>
            <w:r w:rsidR="00445F6A">
              <w:rPr>
                <w:i/>
              </w:rPr>
              <w:t xml:space="preserve"> </w:t>
            </w:r>
            <w:r w:rsidR="00445F6A" w:rsidRPr="00445F6A">
              <w:rPr>
                <w:i/>
              </w:rPr>
              <w:t>систем обеспечения</w:t>
            </w:r>
            <w:r w:rsidR="00445F6A">
              <w:rPr>
                <w:i/>
              </w:rPr>
              <w:t xml:space="preserve"> </w:t>
            </w:r>
            <w:r w:rsidR="00445F6A" w:rsidRPr="00445F6A">
              <w:rPr>
                <w:i/>
              </w:rPr>
              <w:t>градостроительной деятельности</w:t>
            </w:r>
          </w:p>
        </w:tc>
      </w:tr>
      <w:tr w:rsidR="00445376" w:rsidRPr="00562785" w:rsidTr="00ED4592">
        <w:tc>
          <w:tcPr>
            <w:tcW w:w="4678" w:type="dxa"/>
            <w:vAlign w:val="center"/>
          </w:tcPr>
          <w:p w:rsidR="00445376" w:rsidRPr="00562785" w:rsidRDefault="00445376" w:rsidP="00ED4592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445376" w:rsidRPr="00562785" w:rsidRDefault="00445376" w:rsidP="00ED4592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445376" w:rsidRPr="00194682" w:rsidTr="00AE3775">
        <w:tc>
          <w:tcPr>
            <w:tcW w:w="4678" w:type="dxa"/>
          </w:tcPr>
          <w:p w:rsidR="00445376" w:rsidRDefault="0018238C" w:rsidP="00323FA3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323FA3" w:rsidRPr="00323FA3">
              <w:rPr>
                <w:b w:val="0"/>
              </w:rPr>
              <w:t>Нормативные правовые акты, регламе</w:t>
            </w:r>
            <w:r w:rsidR="00323FA3" w:rsidRPr="00323FA3">
              <w:rPr>
                <w:b w:val="0"/>
              </w:rPr>
              <w:t>н</w:t>
            </w:r>
            <w:r w:rsidR="00323FA3" w:rsidRPr="00323FA3">
              <w:rPr>
                <w:b w:val="0"/>
              </w:rPr>
              <w:t>тирующие камеральную</w:t>
            </w:r>
            <w:r>
              <w:rPr>
                <w:b w:val="0"/>
              </w:rPr>
              <w:t xml:space="preserve"> </w:t>
            </w:r>
            <w:r w:rsidR="00323FA3" w:rsidRPr="00323FA3">
              <w:rPr>
                <w:b w:val="0"/>
              </w:rPr>
              <w:t>обработку инж</w:t>
            </w:r>
            <w:r w:rsidR="00323FA3" w:rsidRPr="00323FA3">
              <w:rPr>
                <w:b w:val="0"/>
              </w:rPr>
              <w:t>е</w:t>
            </w:r>
            <w:r w:rsidR="00323FA3" w:rsidRPr="00323FA3">
              <w:rPr>
                <w:b w:val="0"/>
              </w:rPr>
              <w:t>нерно-геодезических изысканий</w:t>
            </w:r>
            <w:r w:rsidR="00323FA3">
              <w:rPr>
                <w:b w:val="0"/>
              </w:rPr>
              <w:t>.</w:t>
            </w:r>
          </w:p>
          <w:p w:rsidR="00323FA3" w:rsidRDefault="0018238C" w:rsidP="00323FA3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323FA3" w:rsidRPr="00323FA3">
              <w:rPr>
                <w:b w:val="0"/>
              </w:rPr>
              <w:t>Рынок современного программного обеспечения камеральной обработки</w:t>
            </w:r>
            <w:r>
              <w:rPr>
                <w:b w:val="0"/>
              </w:rPr>
              <w:t xml:space="preserve"> </w:t>
            </w:r>
            <w:r w:rsidR="00323FA3" w:rsidRPr="00323FA3">
              <w:rPr>
                <w:b w:val="0"/>
              </w:rPr>
              <w:t>мат</w:t>
            </w:r>
            <w:r w:rsidR="00323FA3" w:rsidRPr="00323FA3">
              <w:rPr>
                <w:b w:val="0"/>
              </w:rPr>
              <w:t>е</w:t>
            </w:r>
            <w:r w:rsidR="00323FA3" w:rsidRPr="00323FA3">
              <w:rPr>
                <w:b w:val="0"/>
              </w:rPr>
              <w:t>риалов инженерно-геодезических изыск</w:t>
            </w:r>
            <w:r w:rsidR="00323FA3" w:rsidRPr="00323FA3">
              <w:rPr>
                <w:b w:val="0"/>
              </w:rPr>
              <w:t>а</w:t>
            </w:r>
            <w:r w:rsidR="00323FA3" w:rsidRPr="00323FA3">
              <w:rPr>
                <w:b w:val="0"/>
              </w:rPr>
              <w:t>ний</w:t>
            </w:r>
            <w:r w:rsidR="00323FA3">
              <w:rPr>
                <w:b w:val="0"/>
              </w:rPr>
              <w:t>.</w:t>
            </w:r>
          </w:p>
          <w:p w:rsidR="00323FA3" w:rsidRDefault="0018238C" w:rsidP="00323FA3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323FA3" w:rsidRPr="00323FA3">
              <w:rPr>
                <w:b w:val="0"/>
              </w:rPr>
              <w:t>Технологии и программное обеспечение уравнивания плановых опорных</w:t>
            </w:r>
            <w:r>
              <w:rPr>
                <w:b w:val="0"/>
              </w:rPr>
              <w:t xml:space="preserve"> </w:t>
            </w:r>
            <w:r w:rsidR="00323FA3" w:rsidRPr="00323FA3">
              <w:rPr>
                <w:b w:val="0"/>
              </w:rPr>
              <w:t>геодез</w:t>
            </w:r>
            <w:r w:rsidR="00323FA3" w:rsidRPr="00323FA3">
              <w:rPr>
                <w:b w:val="0"/>
              </w:rPr>
              <w:t>и</w:t>
            </w:r>
            <w:r w:rsidR="00323FA3" w:rsidRPr="00323FA3">
              <w:rPr>
                <w:b w:val="0"/>
              </w:rPr>
              <w:t>ческих сетей, нивелирных ходов и их с</w:t>
            </w:r>
            <w:r w:rsidR="00323FA3" w:rsidRPr="00323FA3">
              <w:rPr>
                <w:b w:val="0"/>
              </w:rPr>
              <w:t>и</w:t>
            </w:r>
            <w:r w:rsidR="00323FA3" w:rsidRPr="00323FA3">
              <w:rPr>
                <w:b w:val="0"/>
              </w:rPr>
              <w:t>стем, спутниковых</w:t>
            </w:r>
            <w:r>
              <w:rPr>
                <w:b w:val="0"/>
              </w:rPr>
              <w:t xml:space="preserve"> </w:t>
            </w:r>
            <w:r w:rsidR="00323FA3" w:rsidRPr="00323FA3">
              <w:rPr>
                <w:b w:val="0"/>
              </w:rPr>
              <w:t>определений</w:t>
            </w:r>
            <w:r w:rsidR="00323FA3">
              <w:rPr>
                <w:b w:val="0"/>
              </w:rPr>
              <w:t>.</w:t>
            </w:r>
          </w:p>
          <w:p w:rsidR="00323FA3" w:rsidRDefault="0018238C" w:rsidP="00323FA3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323FA3" w:rsidRPr="00323FA3">
              <w:rPr>
                <w:b w:val="0"/>
              </w:rPr>
              <w:t>Программное обеспечение создания и</w:t>
            </w:r>
            <w:r w:rsidR="00323FA3" w:rsidRPr="00323FA3">
              <w:rPr>
                <w:b w:val="0"/>
              </w:rPr>
              <w:t>н</w:t>
            </w:r>
            <w:r w:rsidR="00323FA3" w:rsidRPr="00323FA3">
              <w:rPr>
                <w:b w:val="0"/>
              </w:rPr>
              <w:t>женерных топографических</w:t>
            </w:r>
            <w:r>
              <w:rPr>
                <w:b w:val="0"/>
              </w:rPr>
              <w:t xml:space="preserve"> </w:t>
            </w:r>
            <w:r w:rsidR="00323FA3" w:rsidRPr="00323FA3">
              <w:rPr>
                <w:b w:val="0"/>
              </w:rPr>
              <w:t>планов и м</w:t>
            </w:r>
            <w:r w:rsidR="00323FA3" w:rsidRPr="00323FA3">
              <w:rPr>
                <w:b w:val="0"/>
              </w:rPr>
              <w:t>а</w:t>
            </w:r>
            <w:r w:rsidR="00323FA3" w:rsidRPr="00323FA3">
              <w:rPr>
                <w:b w:val="0"/>
              </w:rPr>
              <w:t>тематических моделей местности в эле</w:t>
            </w:r>
            <w:r w:rsidR="00323FA3" w:rsidRPr="00323FA3">
              <w:rPr>
                <w:b w:val="0"/>
              </w:rPr>
              <w:t>к</w:t>
            </w:r>
            <w:r w:rsidR="00323FA3" w:rsidRPr="00323FA3">
              <w:rPr>
                <w:b w:val="0"/>
              </w:rPr>
              <w:t>тронном виде для</w:t>
            </w:r>
            <w:r>
              <w:rPr>
                <w:b w:val="0"/>
              </w:rPr>
              <w:t xml:space="preserve"> </w:t>
            </w:r>
            <w:r w:rsidR="00323FA3" w:rsidRPr="00323FA3">
              <w:rPr>
                <w:b w:val="0"/>
              </w:rPr>
              <w:t>информационных с</w:t>
            </w:r>
            <w:r w:rsidR="00323FA3" w:rsidRPr="00323FA3">
              <w:rPr>
                <w:b w:val="0"/>
              </w:rPr>
              <w:t>и</w:t>
            </w:r>
            <w:r w:rsidR="00323FA3" w:rsidRPr="00323FA3">
              <w:rPr>
                <w:b w:val="0"/>
              </w:rPr>
              <w:t>стем обеспечения градостроительной де</w:t>
            </w:r>
            <w:r w:rsidR="00323FA3" w:rsidRPr="00323FA3">
              <w:rPr>
                <w:b w:val="0"/>
              </w:rPr>
              <w:t>я</w:t>
            </w:r>
            <w:r w:rsidR="00323FA3" w:rsidRPr="00323FA3">
              <w:rPr>
                <w:b w:val="0"/>
              </w:rPr>
              <w:t>тельности</w:t>
            </w:r>
            <w:r w:rsidR="00323FA3">
              <w:rPr>
                <w:b w:val="0"/>
              </w:rPr>
              <w:t>.</w:t>
            </w:r>
          </w:p>
          <w:p w:rsidR="00323FA3" w:rsidRDefault="0018238C" w:rsidP="00323FA3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323FA3" w:rsidRPr="00323FA3">
              <w:rPr>
                <w:b w:val="0"/>
              </w:rPr>
              <w:t>Нормативные правовые акты по контр</w:t>
            </w:r>
            <w:r w:rsidR="00323FA3" w:rsidRPr="00323FA3">
              <w:rPr>
                <w:b w:val="0"/>
              </w:rPr>
              <w:t>о</w:t>
            </w:r>
            <w:r w:rsidR="00323FA3" w:rsidRPr="00323FA3">
              <w:rPr>
                <w:b w:val="0"/>
              </w:rPr>
              <w:t>лю качества</w:t>
            </w:r>
            <w:r>
              <w:rPr>
                <w:b w:val="0"/>
              </w:rPr>
              <w:t xml:space="preserve"> </w:t>
            </w:r>
            <w:r w:rsidR="00323FA3" w:rsidRPr="00323FA3">
              <w:rPr>
                <w:b w:val="0"/>
              </w:rPr>
              <w:t>инженерно-геодезических изысканий</w:t>
            </w:r>
            <w:r w:rsidR="00323FA3">
              <w:rPr>
                <w:b w:val="0"/>
              </w:rPr>
              <w:t>.</w:t>
            </w:r>
          </w:p>
          <w:p w:rsidR="00323FA3" w:rsidRDefault="0018238C" w:rsidP="00323FA3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323FA3">
              <w:rPr>
                <w:b w:val="0"/>
              </w:rPr>
              <w:t>Содержание отчё</w:t>
            </w:r>
            <w:r w:rsidR="00323FA3" w:rsidRPr="00323FA3">
              <w:rPr>
                <w:b w:val="0"/>
              </w:rPr>
              <w:t>та по выполненным инженерно-геодезическим работам</w:t>
            </w:r>
            <w:r w:rsidR="00323FA3">
              <w:rPr>
                <w:b w:val="0"/>
              </w:rPr>
              <w:t>.</w:t>
            </w:r>
          </w:p>
        </w:tc>
        <w:tc>
          <w:tcPr>
            <w:tcW w:w="4820" w:type="dxa"/>
          </w:tcPr>
          <w:p w:rsidR="00445376" w:rsidRDefault="0065797E" w:rsidP="0065797E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EF3C29" w:rsidRPr="00EF3C29">
              <w:rPr>
                <w:b w:val="0"/>
              </w:rPr>
              <w:t>Оценивать эффективность программного обеспечения, его стоимость,</w:t>
            </w:r>
            <w:r>
              <w:rPr>
                <w:b w:val="0"/>
              </w:rPr>
              <w:t xml:space="preserve"> </w:t>
            </w:r>
            <w:r w:rsidR="00EF3C29" w:rsidRPr="00EF3C29">
              <w:rPr>
                <w:b w:val="0"/>
              </w:rPr>
              <w:t>время обрабо</w:t>
            </w:r>
            <w:r w:rsidR="00EF3C29" w:rsidRPr="00EF3C29">
              <w:rPr>
                <w:b w:val="0"/>
              </w:rPr>
              <w:t>т</w:t>
            </w:r>
            <w:r w:rsidR="00EF3C29" w:rsidRPr="00EF3C29">
              <w:rPr>
                <w:b w:val="0"/>
              </w:rPr>
              <w:t>ки, точность, удобство, температурный р</w:t>
            </w:r>
            <w:r w:rsidR="00EF3C29" w:rsidRPr="00EF3C29">
              <w:rPr>
                <w:b w:val="0"/>
              </w:rPr>
              <w:t>е</w:t>
            </w:r>
            <w:r w:rsidR="00EF3C29" w:rsidRPr="00EF3C29">
              <w:rPr>
                <w:b w:val="0"/>
              </w:rPr>
              <w:t>жим,</w:t>
            </w:r>
            <w:r>
              <w:rPr>
                <w:b w:val="0"/>
              </w:rPr>
              <w:t xml:space="preserve"> надё</w:t>
            </w:r>
            <w:r w:rsidR="00EF3C29" w:rsidRPr="00EF3C29">
              <w:rPr>
                <w:b w:val="0"/>
              </w:rPr>
              <w:t>жность</w:t>
            </w:r>
            <w:r w:rsidR="00EF3C29">
              <w:rPr>
                <w:b w:val="0"/>
              </w:rPr>
              <w:t>.</w:t>
            </w:r>
          </w:p>
          <w:p w:rsidR="00EF3C29" w:rsidRDefault="0065797E" w:rsidP="0065797E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EF3C29" w:rsidRPr="00EF3C29">
              <w:rPr>
                <w:b w:val="0"/>
              </w:rPr>
              <w:t>Применять методики и программное обеспечение уравнивания</w:t>
            </w:r>
            <w:r>
              <w:rPr>
                <w:b w:val="0"/>
              </w:rPr>
              <w:t xml:space="preserve"> </w:t>
            </w:r>
            <w:r w:rsidR="00EF3C29" w:rsidRPr="00EF3C29">
              <w:rPr>
                <w:b w:val="0"/>
              </w:rPr>
              <w:t>геодезических и нивелирных сетей</w:t>
            </w:r>
            <w:r w:rsidR="00EF3C29">
              <w:rPr>
                <w:b w:val="0"/>
              </w:rPr>
              <w:t>.</w:t>
            </w:r>
          </w:p>
          <w:p w:rsidR="00EF3C29" w:rsidRDefault="0065797E" w:rsidP="0065797E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EF3C29" w:rsidRPr="00EF3C29">
              <w:rPr>
                <w:b w:val="0"/>
              </w:rPr>
              <w:t>Оценивать точность определения план</w:t>
            </w:r>
            <w:r w:rsidR="00EF3C29" w:rsidRPr="00EF3C29">
              <w:rPr>
                <w:b w:val="0"/>
              </w:rPr>
              <w:t>о</w:t>
            </w:r>
            <w:r w:rsidR="00EF3C29" w:rsidRPr="00EF3C29">
              <w:rPr>
                <w:b w:val="0"/>
              </w:rPr>
              <w:t>вого и высотного положения</w:t>
            </w:r>
            <w:r>
              <w:rPr>
                <w:b w:val="0"/>
              </w:rPr>
              <w:t xml:space="preserve"> </w:t>
            </w:r>
            <w:r w:rsidR="00EF3C29" w:rsidRPr="00EF3C29">
              <w:rPr>
                <w:b w:val="0"/>
              </w:rPr>
              <w:t>геодезических пунктов по материалам уравнивания</w:t>
            </w:r>
            <w:r w:rsidR="00EF3C29">
              <w:rPr>
                <w:b w:val="0"/>
              </w:rPr>
              <w:t>.</w:t>
            </w:r>
          </w:p>
          <w:p w:rsidR="00EF3C29" w:rsidRDefault="0065797E" w:rsidP="0065797E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EF3C29" w:rsidRPr="00EF3C29">
              <w:rPr>
                <w:b w:val="0"/>
              </w:rPr>
              <w:t>Использовать программное обеспечение для обработки спутниковых</w:t>
            </w:r>
            <w:r>
              <w:rPr>
                <w:b w:val="0"/>
              </w:rPr>
              <w:t xml:space="preserve"> </w:t>
            </w:r>
            <w:r w:rsidR="00EF3C29" w:rsidRPr="00EF3C29">
              <w:rPr>
                <w:b w:val="0"/>
              </w:rPr>
              <w:t>определений</w:t>
            </w:r>
            <w:r w:rsidR="00EF3C29">
              <w:rPr>
                <w:b w:val="0"/>
              </w:rPr>
              <w:t>.</w:t>
            </w:r>
          </w:p>
          <w:p w:rsidR="00EF3C29" w:rsidRDefault="0065797E" w:rsidP="0065797E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EF3C29" w:rsidRPr="00EF3C29">
              <w:rPr>
                <w:b w:val="0"/>
              </w:rPr>
              <w:t>Использовать программное обеспечение для создания в электронном</w:t>
            </w:r>
            <w:r>
              <w:rPr>
                <w:b w:val="0"/>
              </w:rPr>
              <w:t xml:space="preserve"> </w:t>
            </w:r>
            <w:r w:rsidR="00EF3C29" w:rsidRPr="00EF3C29">
              <w:rPr>
                <w:b w:val="0"/>
              </w:rPr>
              <w:t>виде инжене</w:t>
            </w:r>
            <w:r w:rsidR="00EF3C29" w:rsidRPr="00EF3C29">
              <w:rPr>
                <w:b w:val="0"/>
              </w:rPr>
              <w:t>р</w:t>
            </w:r>
            <w:r w:rsidR="00EF3C29" w:rsidRPr="00EF3C29">
              <w:rPr>
                <w:b w:val="0"/>
              </w:rPr>
              <w:t>ных топографических планов и моделей местности для</w:t>
            </w:r>
            <w:r>
              <w:rPr>
                <w:b w:val="0"/>
              </w:rPr>
              <w:t xml:space="preserve"> </w:t>
            </w:r>
            <w:r w:rsidR="00EF3C29" w:rsidRPr="00EF3C29">
              <w:rPr>
                <w:b w:val="0"/>
              </w:rPr>
              <w:t>информационных систем обеспечения градостроительной деятельн</w:t>
            </w:r>
            <w:r w:rsidR="00EF3C29" w:rsidRPr="00EF3C29">
              <w:rPr>
                <w:b w:val="0"/>
              </w:rPr>
              <w:t>о</w:t>
            </w:r>
            <w:r w:rsidR="00EF3C29" w:rsidRPr="00EF3C29">
              <w:rPr>
                <w:b w:val="0"/>
              </w:rPr>
              <w:t>сти</w:t>
            </w:r>
            <w:r>
              <w:rPr>
                <w:b w:val="0"/>
              </w:rPr>
              <w:t xml:space="preserve"> </w:t>
            </w:r>
            <w:r w:rsidR="00EF3C29" w:rsidRPr="00EF3C29">
              <w:rPr>
                <w:b w:val="0"/>
              </w:rPr>
              <w:t>геодезической информацией</w:t>
            </w:r>
            <w:r w:rsidR="00EF3C29">
              <w:rPr>
                <w:b w:val="0"/>
              </w:rPr>
              <w:t>.</w:t>
            </w:r>
          </w:p>
          <w:p w:rsidR="00EF3C29" w:rsidRDefault="0065797E" w:rsidP="0065797E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65797E">
              <w:rPr>
                <w:b w:val="0"/>
              </w:rPr>
              <w:t>Осуществлять полевой и камеральный контроль выполнения</w:t>
            </w:r>
            <w:r>
              <w:rPr>
                <w:b w:val="0"/>
              </w:rPr>
              <w:t xml:space="preserve"> </w:t>
            </w:r>
            <w:r w:rsidRPr="0065797E">
              <w:rPr>
                <w:b w:val="0"/>
              </w:rPr>
              <w:t>инженерно-геодезических работ</w:t>
            </w:r>
            <w:r>
              <w:rPr>
                <w:b w:val="0"/>
              </w:rPr>
              <w:t>.</w:t>
            </w:r>
          </w:p>
          <w:p w:rsidR="0065797E" w:rsidRDefault="0065797E" w:rsidP="0065797E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65797E">
              <w:rPr>
                <w:b w:val="0"/>
              </w:rPr>
              <w:t>Применять программное обеспечение для составлен</w:t>
            </w:r>
            <w:r>
              <w:rPr>
                <w:b w:val="0"/>
              </w:rPr>
              <w:t>ия отчё</w:t>
            </w:r>
            <w:r w:rsidRPr="0065797E">
              <w:rPr>
                <w:b w:val="0"/>
              </w:rPr>
              <w:t>та по</w:t>
            </w:r>
            <w:r>
              <w:rPr>
                <w:b w:val="0"/>
              </w:rPr>
              <w:t xml:space="preserve"> </w:t>
            </w:r>
            <w:r w:rsidRPr="0065797E">
              <w:rPr>
                <w:b w:val="0"/>
              </w:rPr>
              <w:t>материалам инж</w:t>
            </w:r>
            <w:r w:rsidRPr="0065797E">
              <w:rPr>
                <w:b w:val="0"/>
              </w:rPr>
              <w:t>е</w:t>
            </w:r>
            <w:r w:rsidRPr="0065797E">
              <w:rPr>
                <w:b w:val="0"/>
              </w:rPr>
              <w:t>нерно-геодезических работ</w:t>
            </w:r>
            <w:r>
              <w:rPr>
                <w:b w:val="0"/>
              </w:rPr>
              <w:t>.</w:t>
            </w:r>
          </w:p>
        </w:tc>
      </w:tr>
    </w:tbl>
    <w:p w:rsidR="005F2BA5" w:rsidRDefault="005F2BA5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p w:rsidR="00BA01F9" w:rsidRPr="00AE3775" w:rsidRDefault="00AE3775" w:rsidP="00AE3775">
      <w:pPr>
        <w:tabs>
          <w:tab w:val="left" w:pos="703"/>
        </w:tabs>
        <w:spacing w:line="276" w:lineRule="auto"/>
        <w:rPr>
          <w:b/>
          <w:sz w:val="28"/>
          <w:szCs w:val="28"/>
          <w:lang w:val="ru-RU"/>
        </w:rPr>
      </w:pPr>
      <w:r w:rsidRPr="00AE3775">
        <w:rPr>
          <w:b/>
          <w:sz w:val="28"/>
          <w:szCs w:val="28"/>
          <w:lang w:val="ru-RU"/>
        </w:rPr>
        <w:t xml:space="preserve">5. </w:t>
      </w:r>
      <w:r w:rsidR="0009270D" w:rsidRPr="00AE3775">
        <w:rPr>
          <w:b/>
          <w:sz w:val="28"/>
          <w:szCs w:val="28"/>
          <w:lang w:val="ru-RU"/>
        </w:rPr>
        <w:t>У</w:t>
      </w:r>
      <w:r w:rsidRPr="00AE3775">
        <w:rPr>
          <w:b/>
          <w:sz w:val="28"/>
          <w:szCs w:val="28"/>
          <w:lang w:val="ru-RU"/>
        </w:rPr>
        <w:t xml:space="preserve">ровень самостоятельности </w:t>
      </w:r>
      <w:r w:rsidR="00DF2EE0">
        <w:rPr>
          <w:b/>
          <w:sz w:val="28"/>
          <w:szCs w:val="28"/>
          <w:lang w:val="ru-RU"/>
        </w:rPr>
        <w:t>Т</w:t>
      </w:r>
      <w:r w:rsidR="00015C75">
        <w:rPr>
          <w:b/>
          <w:sz w:val="28"/>
          <w:szCs w:val="28"/>
          <w:lang w:val="ru-RU"/>
        </w:rPr>
        <w:t>ехника-геодезиста</w:t>
      </w:r>
    </w:p>
    <w:p w:rsidR="00AE3775" w:rsidRDefault="00AE3775" w:rsidP="00AE3775">
      <w:pPr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A51EA5" w:rsidRPr="00AE3775" w:rsidRDefault="00AE3775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5.1 </w:t>
      </w:r>
      <w:r w:rsidR="0009270D" w:rsidRPr="00AE3775">
        <w:rPr>
          <w:sz w:val="24"/>
          <w:szCs w:val="24"/>
          <w:lang w:val="ru-RU"/>
        </w:rPr>
        <w:t>Уровень самостоятельности определяется рамка</w:t>
      </w:r>
      <w:r w:rsidR="00DF2EE0">
        <w:rPr>
          <w:sz w:val="24"/>
          <w:szCs w:val="24"/>
          <w:lang w:val="ru-RU"/>
        </w:rPr>
        <w:t>ми корпоративной этики изыск</w:t>
      </w:r>
      <w:r w:rsidR="00DF2EE0">
        <w:rPr>
          <w:sz w:val="24"/>
          <w:szCs w:val="24"/>
          <w:lang w:val="ru-RU"/>
        </w:rPr>
        <w:t>а</w:t>
      </w:r>
      <w:r w:rsidR="00DF2EE0">
        <w:rPr>
          <w:sz w:val="24"/>
          <w:szCs w:val="24"/>
          <w:lang w:val="ru-RU"/>
        </w:rPr>
        <w:t>тельской</w:t>
      </w:r>
      <w:r w:rsidR="0009270D" w:rsidRPr="00AE3775">
        <w:rPr>
          <w:sz w:val="24"/>
          <w:szCs w:val="24"/>
          <w:lang w:val="ru-RU"/>
        </w:rPr>
        <w:t xml:space="preserve"> организации и нацелен на достижение требуемых результатов при выполнении соо</w:t>
      </w:r>
      <w:r w:rsidR="0009270D" w:rsidRPr="00AE3775">
        <w:rPr>
          <w:sz w:val="24"/>
          <w:szCs w:val="24"/>
          <w:lang w:val="ru-RU"/>
        </w:rPr>
        <w:t>т</w:t>
      </w:r>
      <w:r w:rsidR="0009270D" w:rsidRPr="00AE3775">
        <w:rPr>
          <w:sz w:val="24"/>
          <w:szCs w:val="24"/>
          <w:lang w:val="ru-RU"/>
        </w:rPr>
        <w:t>ветствующей трудовой функции, установленной в трудовом договор</w:t>
      </w:r>
      <w:r w:rsidR="00DF2EE0">
        <w:rPr>
          <w:sz w:val="24"/>
          <w:szCs w:val="24"/>
          <w:lang w:val="ru-RU"/>
        </w:rPr>
        <w:t>е</w:t>
      </w:r>
      <w:r w:rsidR="000E0962">
        <w:rPr>
          <w:sz w:val="24"/>
          <w:szCs w:val="24"/>
          <w:lang w:val="ru-RU"/>
        </w:rPr>
        <w:t xml:space="preserve"> Техника-геодезиста</w:t>
      </w:r>
      <w:r w:rsidR="0009270D" w:rsidRPr="00AE3775">
        <w:rPr>
          <w:sz w:val="24"/>
          <w:szCs w:val="24"/>
          <w:lang w:val="ru-RU"/>
        </w:rPr>
        <w:t xml:space="preserve"> с </w:t>
      </w:r>
      <w:r w:rsidR="005716D2" w:rsidRPr="00AE3775">
        <w:rPr>
          <w:sz w:val="24"/>
          <w:szCs w:val="24"/>
          <w:lang w:val="ru-RU"/>
        </w:rPr>
        <w:t xml:space="preserve">изыскательской </w:t>
      </w:r>
      <w:r w:rsidR="0009270D" w:rsidRPr="00AE3775">
        <w:rPr>
          <w:sz w:val="24"/>
          <w:szCs w:val="24"/>
          <w:lang w:val="ru-RU"/>
        </w:rPr>
        <w:t>организацией</w:t>
      </w:r>
      <w:r w:rsidR="00A51EA5" w:rsidRPr="00AE3775">
        <w:rPr>
          <w:sz w:val="24"/>
          <w:szCs w:val="24"/>
          <w:lang w:val="ru-RU"/>
        </w:rPr>
        <w:t>.</w:t>
      </w:r>
    </w:p>
    <w:p w:rsidR="00BA01F9" w:rsidRDefault="00AE3775" w:rsidP="009B776F">
      <w:pPr>
        <w:widowControl/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5.2 </w:t>
      </w:r>
      <w:r w:rsidR="00DF2EE0">
        <w:rPr>
          <w:sz w:val="24"/>
          <w:szCs w:val="24"/>
          <w:lang w:val="ru-RU"/>
        </w:rPr>
        <w:t>Т</w:t>
      </w:r>
      <w:r w:rsidR="000E0962">
        <w:rPr>
          <w:sz w:val="24"/>
          <w:szCs w:val="24"/>
          <w:lang w:val="ru-RU"/>
        </w:rPr>
        <w:t xml:space="preserve">ехник-геодезист </w:t>
      </w:r>
      <w:r w:rsidR="0009270D" w:rsidRPr="00AE3775">
        <w:rPr>
          <w:sz w:val="24"/>
          <w:szCs w:val="24"/>
          <w:lang w:val="ru-RU"/>
        </w:rPr>
        <w:t>вправе действовать самостоятельно в пределах установленных полномочий и ответственности, которые определяются условиями трудового договора и дол</w:t>
      </w:r>
      <w:r w:rsidR="0009270D" w:rsidRPr="00AE3775">
        <w:rPr>
          <w:sz w:val="24"/>
          <w:szCs w:val="24"/>
          <w:lang w:val="ru-RU"/>
        </w:rPr>
        <w:t>ж</w:t>
      </w:r>
      <w:r w:rsidR="0009270D" w:rsidRPr="00AE3775">
        <w:rPr>
          <w:sz w:val="24"/>
          <w:szCs w:val="24"/>
          <w:lang w:val="ru-RU"/>
        </w:rPr>
        <w:t>ностной инструкции.</w:t>
      </w:r>
    </w:p>
    <w:p w:rsidR="00AE3775" w:rsidRDefault="00AE3775" w:rsidP="00AE3775">
      <w:pPr>
        <w:widowControl/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904801" w:rsidRDefault="00904801" w:rsidP="00AE3775">
      <w:pPr>
        <w:widowControl/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904801" w:rsidRDefault="00904801" w:rsidP="00AE3775">
      <w:pPr>
        <w:widowControl/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904801" w:rsidRPr="00AE3775" w:rsidRDefault="00904801" w:rsidP="00AE3775">
      <w:pPr>
        <w:widowControl/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BA01F9" w:rsidRPr="00AE3775" w:rsidRDefault="00532390" w:rsidP="00AE377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6. </w:t>
      </w:r>
      <w:r w:rsidR="0009270D" w:rsidRPr="00532390">
        <w:rPr>
          <w:sz w:val="28"/>
          <w:szCs w:val="28"/>
          <w:lang w:val="ru-RU"/>
        </w:rPr>
        <w:t>З</w:t>
      </w:r>
      <w:r w:rsidR="00AE3775" w:rsidRPr="00AE3775">
        <w:rPr>
          <w:sz w:val="28"/>
          <w:szCs w:val="28"/>
          <w:lang w:val="ru-RU"/>
        </w:rPr>
        <w:t>аключительные положения</w:t>
      </w:r>
    </w:p>
    <w:p w:rsidR="00AE3775" w:rsidRPr="00532390" w:rsidRDefault="00AE3775" w:rsidP="00AE377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p w:rsidR="00BA01F9" w:rsidRPr="00AE3775" w:rsidRDefault="00AE3775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2390">
        <w:rPr>
          <w:sz w:val="24"/>
          <w:szCs w:val="24"/>
          <w:lang w:val="ru-RU"/>
        </w:rPr>
        <w:t xml:space="preserve">6.1 </w:t>
      </w:r>
      <w:r w:rsidR="0009270D" w:rsidRPr="00AE3775">
        <w:rPr>
          <w:sz w:val="24"/>
          <w:szCs w:val="24"/>
          <w:lang w:val="ru-RU"/>
        </w:rPr>
        <w:t>В случае утверждения уполномоченным органом государственной власти соотве</w:t>
      </w:r>
      <w:r w:rsidR="0009270D" w:rsidRPr="00AE3775">
        <w:rPr>
          <w:sz w:val="24"/>
          <w:szCs w:val="24"/>
          <w:lang w:val="ru-RU"/>
        </w:rPr>
        <w:t>т</w:t>
      </w:r>
      <w:r w:rsidR="0009270D" w:rsidRPr="00AE3775">
        <w:rPr>
          <w:sz w:val="24"/>
          <w:szCs w:val="24"/>
          <w:lang w:val="ru-RU"/>
        </w:rPr>
        <w:t xml:space="preserve">ствующих профессиональных стандартов и/или утверждения соответствующих стандартов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</w:t>
      </w:r>
      <w:r w:rsidR="00DF2EE0">
        <w:rPr>
          <w:sz w:val="24"/>
          <w:szCs w:val="24"/>
          <w:lang w:val="ru-RU"/>
        </w:rPr>
        <w:t>производство инженерно-геодезических изысканий</w:t>
      </w:r>
      <w:r w:rsidR="0009270D" w:rsidRPr="00AE3775">
        <w:rPr>
          <w:sz w:val="24"/>
          <w:szCs w:val="24"/>
          <w:lang w:val="ru-RU"/>
        </w:rPr>
        <w:t>, настоящий Стандарт действуют в части, не противоречащей таким профессиональным стандартам, до м</w:t>
      </w:r>
      <w:r w:rsidR="0009270D" w:rsidRPr="00AE3775">
        <w:rPr>
          <w:sz w:val="24"/>
          <w:szCs w:val="24"/>
          <w:lang w:val="ru-RU"/>
        </w:rPr>
        <w:t>о</w:t>
      </w:r>
      <w:r w:rsidR="0009270D" w:rsidRPr="00AE3775">
        <w:rPr>
          <w:sz w:val="24"/>
          <w:szCs w:val="24"/>
          <w:lang w:val="ru-RU"/>
        </w:rPr>
        <w:t>мента внесения изменений и дополнений в настоящий Стандарт. Недействительность отдел</w:t>
      </w:r>
      <w:r w:rsidR="0009270D" w:rsidRPr="00AE3775">
        <w:rPr>
          <w:sz w:val="24"/>
          <w:szCs w:val="24"/>
          <w:lang w:val="ru-RU"/>
        </w:rPr>
        <w:t>ь</w:t>
      </w:r>
      <w:r w:rsidR="0009270D" w:rsidRPr="00AE3775">
        <w:rPr>
          <w:sz w:val="24"/>
          <w:szCs w:val="24"/>
          <w:lang w:val="ru-RU"/>
        </w:rPr>
        <w:t>ных но</w:t>
      </w:r>
      <w:r w:rsidR="00CB28C2">
        <w:rPr>
          <w:sz w:val="24"/>
          <w:szCs w:val="24"/>
          <w:lang w:val="ru-RU"/>
        </w:rPr>
        <w:t>рм настоящего Стандарта не влечё</w:t>
      </w:r>
      <w:r w:rsidR="0009270D" w:rsidRPr="00AE3775">
        <w:rPr>
          <w:sz w:val="24"/>
          <w:szCs w:val="24"/>
          <w:lang w:val="ru-RU"/>
        </w:rPr>
        <w:t>т недействительности других норм и Стандарта в</w:t>
      </w:r>
      <w:r w:rsidR="00DF2EE0">
        <w:rPr>
          <w:sz w:val="24"/>
          <w:szCs w:val="24"/>
          <w:lang w:val="ru-RU"/>
        </w:rPr>
        <w:t xml:space="preserve"> </w:t>
      </w:r>
      <w:r w:rsidR="0009270D" w:rsidRPr="00AE3775">
        <w:rPr>
          <w:sz w:val="24"/>
          <w:szCs w:val="24"/>
          <w:lang w:val="ru-RU"/>
        </w:rPr>
        <w:t>ц</w:t>
      </w:r>
      <w:r w:rsidR="0009270D" w:rsidRPr="00AE3775">
        <w:rPr>
          <w:sz w:val="24"/>
          <w:szCs w:val="24"/>
          <w:lang w:val="ru-RU"/>
        </w:rPr>
        <w:t>е</w:t>
      </w:r>
      <w:r w:rsidR="0009270D" w:rsidRPr="00AE3775">
        <w:rPr>
          <w:sz w:val="24"/>
          <w:szCs w:val="24"/>
          <w:lang w:val="ru-RU"/>
        </w:rPr>
        <w:t>лом.</w:t>
      </w:r>
    </w:p>
    <w:p w:rsidR="009D4999" w:rsidRDefault="009B776F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2390">
        <w:rPr>
          <w:sz w:val="24"/>
          <w:szCs w:val="24"/>
          <w:lang w:val="ru-RU"/>
        </w:rPr>
        <w:t xml:space="preserve">6.2 </w:t>
      </w:r>
      <w:r w:rsidR="0009270D" w:rsidRPr="00AE3775">
        <w:rPr>
          <w:sz w:val="24"/>
          <w:szCs w:val="24"/>
          <w:lang w:val="ru-RU"/>
        </w:rPr>
        <w:t>По всем вопросам, не нашедшим своего отражения в положениях настоящего Ста</w:t>
      </w:r>
      <w:r w:rsidR="0009270D" w:rsidRPr="00AE3775">
        <w:rPr>
          <w:sz w:val="24"/>
          <w:szCs w:val="24"/>
          <w:lang w:val="ru-RU"/>
        </w:rPr>
        <w:t>н</w:t>
      </w:r>
      <w:r w:rsidR="0009270D" w:rsidRPr="00AE3775">
        <w:rPr>
          <w:sz w:val="24"/>
          <w:szCs w:val="24"/>
          <w:lang w:val="ru-RU"/>
        </w:rPr>
        <w:t xml:space="preserve">дарта, </w:t>
      </w:r>
      <w:r w:rsidR="009D0CE1" w:rsidRPr="00AE3775">
        <w:rPr>
          <w:sz w:val="24"/>
          <w:szCs w:val="24"/>
          <w:lang w:val="ru-RU"/>
        </w:rPr>
        <w:t xml:space="preserve">саморегулируемая организация </w:t>
      </w:r>
      <w:r w:rsidR="00CB28C2">
        <w:rPr>
          <w:sz w:val="24"/>
          <w:szCs w:val="24"/>
          <w:lang w:val="ru-RU"/>
        </w:rPr>
        <w:t>и её</w:t>
      </w:r>
      <w:r w:rsidR="0009270D" w:rsidRPr="00AE3775">
        <w:rPr>
          <w:sz w:val="24"/>
          <w:szCs w:val="24"/>
          <w:lang w:val="ru-RU"/>
        </w:rPr>
        <w:t xml:space="preserve"> члены будут руководствоваться положениями Гр</w:t>
      </w:r>
      <w:r w:rsidR="0009270D" w:rsidRPr="00AE3775">
        <w:rPr>
          <w:sz w:val="24"/>
          <w:szCs w:val="24"/>
          <w:lang w:val="ru-RU"/>
        </w:rPr>
        <w:t>а</w:t>
      </w:r>
      <w:r w:rsidR="0009270D" w:rsidRPr="00AE3775">
        <w:rPr>
          <w:sz w:val="24"/>
          <w:szCs w:val="24"/>
          <w:lang w:val="ru-RU"/>
        </w:rPr>
        <w:t>достроительного кодекса РФ и иными действующими нормативными актами, применяемыми к деятельности Ассоциации, как саморегулируемой</w:t>
      </w:r>
      <w:r w:rsidR="00C417A4">
        <w:rPr>
          <w:sz w:val="24"/>
          <w:szCs w:val="24"/>
          <w:lang w:val="ru-RU"/>
        </w:rPr>
        <w:t xml:space="preserve"> </w:t>
      </w:r>
      <w:r w:rsidR="0009270D" w:rsidRPr="00AE3775">
        <w:rPr>
          <w:sz w:val="24"/>
          <w:szCs w:val="24"/>
          <w:lang w:val="ru-RU"/>
        </w:rPr>
        <w:t>организации.</w:t>
      </w:r>
    </w:p>
    <w:p w:rsidR="00904801" w:rsidRPr="00AE3775" w:rsidRDefault="00904801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 w:rsidRPr="00904801">
        <w:rPr>
          <w:sz w:val="24"/>
          <w:szCs w:val="24"/>
          <w:lang w:val="ru-RU"/>
        </w:rPr>
        <w:tab/>
        <w:t>6.3 Настоящий Стандарт и изменения к нему вступают в силу со дня внесения сведений о нём в государственный реестр саморегулируемых организаций.</w:t>
      </w:r>
    </w:p>
    <w:p w:rsidR="009D4999" w:rsidRPr="00562785" w:rsidRDefault="009D4999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 w:rsidRPr="00562785">
        <w:rPr>
          <w:sz w:val="24"/>
          <w:szCs w:val="24"/>
          <w:lang w:val="ru-RU"/>
        </w:rPr>
        <w:br w:type="page"/>
      </w:r>
    </w:p>
    <w:p w:rsidR="008A2566" w:rsidRPr="00562785" w:rsidRDefault="008A2566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right"/>
        <w:rPr>
          <w:b/>
          <w:bCs/>
          <w:sz w:val="24"/>
          <w:szCs w:val="24"/>
          <w:lang w:val="ru-RU" w:eastAsia="ru-RU"/>
        </w:rPr>
      </w:pPr>
      <w:r w:rsidRPr="00562785">
        <w:rPr>
          <w:b/>
          <w:bCs/>
          <w:sz w:val="24"/>
          <w:szCs w:val="24"/>
          <w:lang w:val="ru-RU" w:eastAsia="ru-RU"/>
        </w:rPr>
        <w:lastRenderedPageBreak/>
        <w:t>Приложение 1</w:t>
      </w:r>
    </w:p>
    <w:p w:rsidR="008A2566" w:rsidRPr="002242B8" w:rsidRDefault="008A2566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2242B8">
        <w:rPr>
          <w:b/>
          <w:bCs/>
          <w:sz w:val="28"/>
          <w:szCs w:val="28"/>
          <w:lang w:val="ru-RU" w:eastAsia="ru-RU"/>
        </w:rPr>
        <w:t>ПЕРЕЧЕНЬ</w:t>
      </w:r>
    </w:p>
    <w:p w:rsidR="009B776F" w:rsidRPr="002242B8" w:rsidRDefault="009B776F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2242B8">
        <w:rPr>
          <w:b/>
          <w:bCs/>
          <w:sz w:val="28"/>
          <w:szCs w:val="28"/>
          <w:lang w:val="ru-RU" w:eastAsia="ru-RU"/>
        </w:rPr>
        <w:t>направлений подготовки, специальностей в области</w:t>
      </w:r>
      <w:r w:rsidR="00520B04">
        <w:rPr>
          <w:b/>
          <w:bCs/>
          <w:sz w:val="28"/>
          <w:szCs w:val="28"/>
          <w:lang w:val="ru-RU" w:eastAsia="ru-RU"/>
        </w:rPr>
        <w:t xml:space="preserve"> инженерно-геодезических изысканий</w:t>
      </w:r>
    </w:p>
    <w:tbl>
      <w:tblPr>
        <w:tblW w:w="1006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222"/>
      </w:tblGrid>
      <w:tr w:rsidR="008A2566" w:rsidRPr="00194682" w:rsidTr="0052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562785" w:rsidRDefault="008A2566" w:rsidP="000E0962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0E0962" w:rsidRDefault="008A2566" w:rsidP="000E0962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Код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562785" w:rsidRDefault="008A2566" w:rsidP="000E0962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 xml:space="preserve">Наименования специальностей </w:t>
            </w:r>
            <w:r w:rsidR="000E0962">
              <w:rPr>
                <w:sz w:val="24"/>
                <w:szCs w:val="24"/>
                <w:lang w:val="ru-RU" w:eastAsia="ru-RU"/>
              </w:rPr>
              <w:t>средн</w:t>
            </w:r>
            <w:r w:rsidRPr="00562785">
              <w:rPr>
                <w:sz w:val="24"/>
                <w:szCs w:val="24"/>
                <w:lang w:val="ru-RU" w:eastAsia="ru-RU"/>
              </w:rPr>
              <w:t xml:space="preserve">его </w:t>
            </w:r>
            <w:r w:rsidR="000E0962">
              <w:rPr>
                <w:sz w:val="24"/>
                <w:szCs w:val="24"/>
                <w:lang w:val="ru-RU" w:eastAsia="ru-RU"/>
              </w:rPr>
              <w:t xml:space="preserve">профессионального </w:t>
            </w:r>
            <w:r w:rsidRPr="00562785">
              <w:rPr>
                <w:sz w:val="24"/>
                <w:szCs w:val="24"/>
                <w:lang w:val="ru-RU" w:eastAsia="ru-RU"/>
              </w:rPr>
              <w:t>образования</w:t>
            </w:r>
          </w:p>
        </w:tc>
      </w:tr>
      <w:tr w:rsidR="00520B04" w:rsidRPr="00562785" w:rsidTr="0052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0E0962" w:rsidRDefault="000E0962" w:rsidP="00476189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520B04" w:rsidRDefault="00520B04" w:rsidP="00727FB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21.02.04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520B04" w:rsidRDefault="00520B04" w:rsidP="0056278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Землеустройство</w:t>
            </w:r>
          </w:p>
        </w:tc>
      </w:tr>
      <w:tr w:rsidR="00520B04" w:rsidRPr="00562785" w:rsidTr="0052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0E0962" w:rsidRDefault="000E0962" w:rsidP="00476189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520B04" w:rsidRDefault="00520B04" w:rsidP="00727FB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21.02.05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520B04" w:rsidRDefault="00520B04" w:rsidP="0056278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Земельно-имущественные отношения</w:t>
            </w:r>
          </w:p>
        </w:tc>
      </w:tr>
      <w:tr w:rsidR="00520B04" w:rsidRPr="00562785" w:rsidTr="0052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0E0962" w:rsidRDefault="000E0962" w:rsidP="00476189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520B04" w:rsidRDefault="00520B04" w:rsidP="00727FB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21.02.07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520B04" w:rsidRDefault="00520B04" w:rsidP="0056278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Аэрофотогеодезия</w:t>
            </w:r>
            <w:proofErr w:type="spellEnd"/>
          </w:p>
        </w:tc>
      </w:tr>
      <w:tr w:rsidR="00520B04" w:rsidRPr="00D65D20" w:rsidTr="00520B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0E0962" w:rsidRDefault="000E0962" w:rsidP="00476189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Default="00520B04" w:rsidP="00727FB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21.02.08</w:t>
            </w:r>
          </w:p>
          <w:p w:rsidR="00211D32" w:rsidRPr="00520B04" w:rsidRDefault="00211D32" w:rsidP="00727FB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120101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04" w:rsidRPr="00562785" w:rsidRDefault="00520B04" w:rsidP="0056278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Прикладная геодезия</w:t>
            </w:r>
          </w:p>
        </w:tc>
      </w:tr>
    </w:tbl>
    <w:p w:rsidR="008A2566" w:rsidRPr="00562785" w:rsidRDefault="008A2566" w:rsidP="000E0962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 w:eastAsia="ru-RU"/>
        </w:rPr>
      </w:pPr>
      <w:bookmarkStart w:id="1" w:name="Par1355"/>
      <w:bookmarkEnd w:id="1"/>
    </w:p>
    <w:sectPr w:rsidR="008A2566" w:rsidRPr="00562785" w:rsidSect="00E6322B">
      <w:headerReference w:type="default" r:id="rId8"/>
      <w:pgSz w:w="11910" w:h="16840"/>
      <w:pgMar w:top="907" w:right="680" w:bottom="907" w:left="1361" w:header="21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74" w:rsidRDefault="006A2E74">
      <w:r>
        <w:separator/>
      </w:r>
    </w:p>
  </w:endnote>
  <w:endnote w:type="continuationSeparator" w:id="0">
    <w:p w:rsidR="006A2E74" w:rsidRDefault="006A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74" w:rsidRDefault="006A2E74">
      <w:r>
        <w:separator/>
      </w:r>
    </w:p>
  </w:footnote>
  <w:footnote w:type="continuationSeparator" w:id="0">
    <w:p w:rsidR="006A2E74" w:rsidRDefault="006A2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20" w:rsidRDefault="00D65D2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E279AB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">
    <w:nsid w:val="02AC30F7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">
    <w:nsid w:val="04694FF1"/>
    <w:multiLevelType w:val="multilevel"/>
    <w:tmpl w:val="F95A8D3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477" w:hanging="420"/>
      </w:pPr>
      <w:rPr>
        <w:rFonts w:hint="default"/>
      </w:rPr>
    </w:lvl>
    <w:lvl w:ilvl="3">
      <w:numFmt w:val="bullet"/>
      <w:lvlText w:val="•"/>
      <w:lvlJc w:val="left"/>
      <w:pPr>
        <w:ind w:left="3455" w:hanging="420"/>
      </w:pPr>
      <w:rPr>
        <w:rFonts w:hint="default"/>
      </w:rPr>
    </w:lvl>
    <w:lvl w:ilvl="4">
      <w:numFmt w:val="bullet"/>
      <w:lvlText w:val="•"/>
      <w:lvlJc w:val="left"/>
      <w:pPr>
        <w:ind w:left="4434" w:hanging="420"/>
      </w:pPr>
      <w:rPr>
        <w:rFonts w:hint="default"/>
      </w:rPr>
    </w:lvl>
    <w:lvl w:ilvl="5">
      <w:numFmt w:val="bullet"/>
      <w:lvlText w:val="•"/>
      <w:lvlJc w:val="left"/>
      <w:pPr>
        <w:ind w:left="5413" w:hanging="420"/>
      </w:pPr>
      <w:rPr>
        <w:rFonts w:hint="default"/>
      </w:rPr>
    </w:lvl>
    <w:lvl w:ilvl="6">
      <w:numFmt w:val="bullet"/>
      <w:lvlText w:val="•"/>
      <w:lvlJc w:val="left"/>
      <w:pPr>
        <w:ind w:left="6391" w:hanging="420"/>
      </w:pPr>
      <w:rPr>
        <w:rFonts w:hint="default"/>
      </w:rPr>
    </w:lvl>
    <w:lvl w:ilvl="7">
      <w:numFmt w:val="bullet"/>
      <w:lvlText w:val="•"/>
      <w:lvlJc w:val="left"/>
      <w:pPr>
        <w:ind w:left="737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4">
    <w:nsid w:val="059002B6"/>
    <w:multiLevelType w:val="hybridMultilevel"/>
    <w:tmpl w:val="47669C58"/>
    <w:lvl w:ilvl="0" w:tplc="9F0ADE14">
      <w:numFmt w:val="bullet"/>
      <w:lvlText w:val=""/>
      <w:lvlJc w:val="left"/>
      <w:pPr>
        <w:ind w:left="1609" w:hanging="90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9A10FC8"/>
    <w:multiLevelType w:val="hybridMultilevel"/>
    <w:tmpl w:val="4ACE4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1E20F0"/>
    <w:multiLevelType w:val="hybridMultilevel"/>
    <w:tmpl w:val="8556D06A"/>
    <w:lvl w:ilvl="0" w:tplc="0AD6087C">
      <w:start w:val="1"/>
      <w:numFmt w:val="decimal"/>
      <w:lvlText w:val="%1."/>
      <w:lvlJc w:val="left"/>
      <w:pPr>
        <w:ind w:left="156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520176E">
      <w:numFmt w:val="bullet"/>
      <w:lvlText w:val="•"/>
      <w:lvlJc w:val="left"/>
      <w:pPr>
        <w:ind w:left="2434" w:hanging="240"/>
      </w:pPr>
      <w:rPr>
        <w:rFonts w:hint="default"/>
      </w:rPr>
    </w:lvl>
    <w:lvl w:ilvl="2" w:tplc="15B04D16">
      <w:numFmt w:val="bullet"/>
      <w:lvlText w:val="•"/>
      <w:lvlJc w:val="left"/>
      <w:pPr>
        <w:ind w:left="3309" w:hanging="240"/>
      </w:pPr>
      <w:rPr>
        <w:rFonts w:hint="default"/>
      </w:rPr>
    </w:lvl>
    <w:lvl w:ilvl="3" w:tplc="9754D52C">
      <w:numFmt w:val="bullet"/>
      <w:lvlText w:val="•"/>
      <w:lvlJc w:val="left"/>
      <w:pPr>
        <w:ind w:left="4183" w:hanging="240"/>
      </w:pPr>
      <w:rPr>
        <w:rFonts w:hint="default"/>
      </w:rPr>
    </w:lvl>
    <w:lvl w:ilvl="4" w:tplc="95F43F96">
      <w:numFmt w:val="bullet"/>
      <w:lvlText w:val="•"/>
      <w:lvlJc w:val="left"/>
      <w:pPr>
        <w:ind w:left="5058" w:hanging="240"/>
      </w:pPr>
      <w:rPr>
        <w:rFonts w:hint="default"/>
      </w:rPr>
    </w:lvl>
    <w:lvl w:ilvl="5" w:tplc="C9C88E16">
      <w:numFmt w:val="bullet"/>
      <w:lvlText w:val="•"/>
      <w:lvlJc w:val="left"/>
      <w:pPr>
        <w:ind w:left="5933" w:hanging="240"/>
      </w:pPr>
      <w:rPr>
        <w:rFonts w:hint="default"/>
      </w:rPr>
    </w:lvl>
    <w:lvl w:ilvl="6" w:tplc="6ABE5168">
      <w:numFmt w:val="bullet"/>
      <w:lvlText w:val="•"/>
      <w:lvlJc w:val="left"/>
      <w:pPr>
        <w:ind w:left="6807" w:hanging="240"/>
      </w:pPr>
      <w:rPr>
        <w:rFonts w:hint="default"/>
      </w:rPr>
    </w:lvl>
    <w:lvl w:ilvl="7" w:tplc="525E446C">
      <w:numFmt w:val="bullet"/>
      <w:lvlText w:val="•"/>
      <w:lvlJc w:val="left"/>
      <w:pPr>
        <w:ind w:left="7682" w:hanging="240"/>
      </w:pPr>
      <w:rPr>
        <w:rFonts w:hint="default"/>
      </w:rPr>
    </w:lvl>
    <w:lvl w:ilvl="8" w:tplc="5CA6AFC2">
      <w:numFmt w:val="bullet"/>
      <w:lvlText w:val="•"/>
      <w:lvlJc w:val="left"/>
      <w:pPr>
        <w:ind w:left="8557" w:hanging="240"/>
      </w:pPr>
      <w:rPr>
        <w:rFonts w:hint="default"/>
      </w:rPr>
    </w:lvl>
  </w:abstractNum>
  <w:abstractNum w:abstractNumId="7">
    <w:nsid w:val="10BF2DD7"/>
    <w:multiLevelType w:val="hybridMultilevel"/>
    <w:tmpl w:val="835A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6494"/>
    <w:multiLevelType w:val="hybridMultilevel"/>
    <w:tmpl w:val="952ACFE0"/>
    <w:lvl w:ilvl="0" w:tplc="5D40EA92">
      <w:start w:val="4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9">
    <w:nsid w:val="1F8B5028"/>
    <w:multiLevelType w:val="hybridMultilevel"/>
    <w:tmpl w:val="C816A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707E32"/>
    <w:multiLevelType w:val="hybridMultilevel"/>
    <w:tmpl w:val="17D0F0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4522F5"/>
    <w:multiLevelType w:val="hybridMultilevel"/>
    <w:tmpl w:val="9EF493FA"/>
    <w:lvl w:ilvl="0" w:tplc="2A02E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B034D9"/>
    <w:multiLevelType w:val="multilevel"/>
    <w:tmpl w:val="C7D0028C"/>
    <w:lvl w:ilvl="0">
      <w:start w:val="5"/>
      <w:numFmt w:val="decimal"/>
      <w:lvlText w:val="%1"/>
      <w:lvlJc w:val="left"/>
      <w:pPr>
        <w:ind w:left="102" w:hanging="4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141" w:hanging="464"/>
      </w:pPr>
      <w:rPr>
        <w:rFonts w:hint="default"/>
      </w:rPr>
    </w:lvl>
    <w:lvl w:ilvl="3">
      <w:numFmt w:val="bullet"/>
      <w:lvlText w:val="•"/>
      <w:lvlJc w:val="left"/>
      <w:pPr>
        <w:ind w:left="3161" w:hanging="464"/>
      </w:pPr>
      <w:rPr>
        <w:rFonts w:hint="default"/>
      </w:rPr>
    </w:lvl>
    <w:lvl w:ilvl="4">
      <w:numFmt w:val="bullet"/>
      <w:lvlText w:val="•"/>
      <w:lvlJc w:val="left"/>
      <w:pPr>
        <w:ind w:left="4182" w:hanging="464"/>
      </w:pPr>
      <w:rPr>
        <w:rFonts w:hint="default"/>
      </w:rPr>
    </w:lvl>
    <w:lvl w:ilvl="5">
      <w:numFmt w:val="bullet"/>
      <w:lvlText w:val="•"/>
      <w:lvlJc w:val="left"/>
      <w:pPr>
        <w:ind w:left="5203" w:hanging="464"/>
      </w:pPr>
      <w:rPr>
        <w:rFonts w:hint="default"/>
      </w:rPr>
    </w:lvl>
    <w:lvl w:ilvl="6">
      <w:numFmt w:val="bullet"/>
      <w:lvlText w:val="•"/>
      <w:lvlJc w:val="left"/>
      <w:pPr>
        <w:ind w:left="6223" w:hanging="464"/>
      </w:pPr>
      <w:rPr>
        <w:rFonts w:hint="default"/>
      </w:rPr>
    </w:lvl>
    <w:lvl w:ilvl="7">
      <w:numFmt w:val="bullet"/>
      <w:lvlText w:val="•"/>
      <w:lvlJc w:val="left"/>
      <w:pPr>
        <w:ind w:left="7244" w:hanging="464"/>
      </w:pPr>
      <w:rPr>
        <w:rFonts w:hint="default"/>
      </w:rPr>
    </w:lvl>
    <w:lvl w:ilvl="8">
      <w:numFmt w:val="bullet"/>
      <w:lvlText w:val="•"/>
      <w:lvlJc w:val="left"/>
      <w:pPr>
        <w:ind w:left="8265" w:hanging="464"/>
      </w:pPr>
      <w:rPr>
        <w:rFonts w:hint="default"/>
      </w:rPr>
    </w:lvl>
  </w:abstractNum>
  <w:abstractNum w:abstractNumId="13">
    <w:nsid w:val="2E7632BD"/>
    <w:multiLevelType w:val="hybridMultilevel"/>
    <w:tmpl w:val="F954B44E"/>
    <w:lvl w:ilvl="0" w:tplc="E51E3F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05332"/>
    <w:multiLevelType w:val="hybridMultilevel"/>
    <w:tmpl w:val="A34C1B64"/>
    <w:lvl w:ilvl="0" w:tplc="99805ABE">
      <w:start w:val="5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5">
    <w:nsid w:val="2F120EBC"/>
    <w:multiLevelType w:val="multilevel"/>
    <w:tmpl w:val="FFECC892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20"/>
      </w:pPr>
      <w:rPr>
        <w:rFonts w:hint="default"/>
      </w:rPr>
    </w:lvl>
    <w:lvl w:ilvl="3">
      <w:numFmt w:val="bullet"/>
      <w:lvlText w:val="•"/>
      <w:lvlJc w:val="left"/>
      <w:pPr>
        <w:ind w:left="3161" w:hanging="420"/>
      </w:pPr>
      <w:rPr>
        <w:rFonts w:hint="defaul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</w:rPr>
    </w:lvl>
    <w:lvl w:ilvl="7">
      <w:numFmt w:val="bullet"/>
      <w:lvlText w:val="•"/>
      <w:lvlJc w:val="left"/>
      <w:pPr>
        <w:ind w:left="7244" w:hanging="420"/>
      </w:pPr>
      <w:rPr>
        <w:rFonts w:hint="default"/>
      </w:rPr>
    </w:lvl>
    <w:lvl w:ilvl="8">
      <w:numFmt w:val="bullet"/>
      <w:lvlText w:val="•"/>
      <w:lvlJc w:val="left"/>
      <w:pPr>
        <w:ind w:left="8265" w:hanging="420"/>
      </w:pPr>
      <w:rPr>
        <w:rFonts w:hint="default"/>
      </w:rPr>
    </w:lvl>
  </w:abstractNum>
  <w:abstractNum w:abstractNumId="16">
    <w:nsid w:val="36720448"/>
    <w:multiLevelType w:val="hybridMultilevel"/>
    <w:tmpl w:val="5380C530"/>
    <w:lvl w:ilvl="0" w:tplc="FA9E3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9B0AD0"/>
    <w:multiLevelType w:val="hybridMultilevel"/>
    <w:tmpl w:val="B61A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17E0A"/>
    <w:multiLevelType w:val="hybridMultilevel"/>
    <w:tmpl w:val="407C38CE"/>
    <w:lvl w:ilvl="0" w:tplc="BCD6E82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3E9292">
      <w:numFmt w:val="bullet"/>
      <w:lvlText w:val="•"/>
      <w:lvlJc w:val="left"/>
      <w:pPr>
        <w:ind w:left="1120" w:hanging="140"/>
      </w:pPr>
      <w:rPr>
        <w:rFonts w:hint="default"/>
      </w:rPr>
    </w:lvl>
    <w:lvl w:ilvl="2" w:tplc="6B0AFA4C">
      <w:numFmt w:val="bullet"/>
      <w:lvlText w:val="•"/>
      <w:lvlJc w:val="left"/>
      <w:pPr>
        <w:ind w:left="2141" w:hanging="140"/>
      </w:pPr>
      <w:rPr>
        <w:rFonts w:hint="default"/>
      </w:rPr>
    </w:lvl>
    <w:lvl w:ilvl="3" w:tplc="CCA0D1FA">
      <w:numFmt w:val="bullet"/>
      <w:lvlText w:val="•"/>
      <w:lvlJc w:val="left"/>
      <w:pPr>
        <w:ind w:left="3161" w:hanging="140"/>
      </w:pPr>
      <w:rPr>
        <w:rFonts w:hint="default"/>
      </w:rPr>
    </w:lvl>
    <w:lvl w:ilvl="4" w:tplc="0D8AE7CE">
      <w:numFmt w:val="bullet"/>
      <w:lvlText w:val="•"/>
      <w:lvlJc w:val="left"/>
      <w:pPr>
        <w:ind w:left="4182" w:hanging="140"/>
      </w:pPr>
      <w:rPr>
        <w:rFonts w:hint="default"/>
      </w:rPr>
    </w:lvl>
    <w:lvl w:ilvl="5" w:tplc="77463F5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43986B48">
      <w:numFmt w:val="bullet"/>
      <w:lvlText w:val="•"/>
      <w:lvlJc w:val="left"/>
      <w:pPr>
        <w:ind w:left="6223" w:hanging="140"/>
      </w:pPr>
      <w:rPr>
        <w:rFonts w:hint="default"/>
      </w:rPr>
    </w:lvl>
    <w:lvl w:ilvl="7" w:tplc="0A1C1982">
      <w:numFmt w:val="bullet"/>
      <w:lvlText w:val="•"/>
      <w:lvlJc w:val="left"/>
      <w:pPr>
        <w:ind w:left="7244" w:hanging="140"/>
      </w:pPr>
      <w:rPr>
        <w:rFonts w:hint="default"/>
      </w:rPr>
    </w:lvl>
    <w:lvl w:ilvl="8" w:tplc="17B4DE36">
      <w:numFmt w:val="bullet"/>
      <w:lvlText w:val="•"/>
      <w:lvlJc w:val="left"/>
      <w:pPr>
        <w:ind w:left="8265" w:hanging="140"/>
      </w:pPr>
      <w:rPr>
        <w:rFonts w:hint="default"/>
      </w:rPr>
    </w:lvl>
  </w:abstractNum>
  <w:abstractNum w:abstractNumId="19">
    <w:nsid w:val="488D153F"/>
    <w:multiLevelType w:val="hybridMultilevel"/>
    <w:tmpl w:val="C6D21DE2"/>
    <w:lvl w:ilvl="0" w:tplc="C89A4970">
      <w:start w:val="1"/>
      <w:numFmt w:val="decimal"/>
      <w:lvlText w:val="%1."/>
      <w:lvlJc w:val="left"/>
      <w:pPr>
        <w:ind w:left="17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0">
    <w:nsid w:val="4B0A101F"/>
    <w:multiLevelType w:val="multilevel"/>
    <w:tmpl w:val="FBF47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9107D90"/>
    <w:multiLevelType w:val="multilevel"/>
    <w:tmpl w:val="1E32A7EA"/>
    <w:lvl w:ilvl="0">
      <w:start w:val="6"/>
      <w:numFmt w:val="decimal"/>
      <w:lvlText w:val="%1"/>
      <w:lvlJc w:val="left"/>
      <w:pPr>
        <w:ind w:left="102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06"/>
      </w:pPr>
      <w:rPr>
        <w:rFonts w:hint="default"/>
      </w:rPr>
    </w:lvl>
    <w:lvl w:ilvl="3">
      <w:numFmt w:val="bullet"/>
      <w:lvlText w:val="•"/>
      <w:lvlJc w:val="left"/>
      <w:pPr>
        <w:ind w:left="3161" w:hanging="406"/>
      </w:pPr>
      <w:rPr>
        <w:rFonts w:hint="default"/>
      </w:rPr>
    </w:lvl>
    <w:lvl w:ilvl="4">
      <w:numFmt w:val="bullet"/>
      <w:lvlText w:val="•"/>
      <w:lvlJc w:val="left"/>
      <w:pPr>
        <w:ind w:left="4182" w:hanging="406"/>
      </w:pPr>
      <w:rPr>
        <w:rFonts w:hint="default"/>
      </w:rPr>
    </w:lvl>
    <w:lvl w:ilvl="5">
      <w:numFmt w:val="bullet"/>
      <w:lvlText w:val="•"/>
      <w:lvlJc w:val="left"/>
      <w:pPr>
        <w:ind w:left="5203" w:hanging="406"/>
      </w:pPr>
      <w:rPr>
        <w:rFonts w:hint="default"/>
      </w:rPr>
    </w:lvl>
    <w:lvl w:ilvl="6">
      <w:numFmt w:val="bullet"/>
      <w:lvlText w:val="•"/>
      <w:lvlJc w:val="left"/>
      <w:pPr>
        <w:ind w:left="6223" w:hanging="406"/>
      </w:pPr>
      <w:rPr>
        <w:rFonts w:hint="default"/>
      </w:rPr>
    </w:lvl>
    <w:lvl w:ilvl="7">
      <w:numFmt w:val="bullet"/>
      <w:lvlText w:val="•"/>
      <w:lvlJc w:val="left"/>
      <w:pPr>
        <w:ind w:left="7244" w:hanging="406"/>
      </w:pPr>
      <w:rPr>
        <w:rFonts w:hint="default"/>
      </w:rPr>
    </w:lvl>
    <w:lvl w:ilvl="8">
      <w:numFmt w:val="bullet"/>
      <w:lvlText w:val="•"/>
      <w:lvlJc w:val="left"/>
      <w:pPr>
        <w:ind w:left="8265" w:hanging="406"/>
      </w:pPr>
      <w:rPr>
        <w:rFonts w:hint="default"/>
      </w:rPr>
    </w:lvl>
  </w:abstractNum>
  <w:abstractNum w:abstractNumId="22">
    <w:nsid w:val="5968256D"/>
    <w:multiLevelType w:val="hybridMultilevel"/>
    <w:tmpl w:val="1480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2302C"/>
    <w:multiLevelType w:val="hybridMultilevel"/>
    <w:tmpl w:val="CD5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5">
    <w:nsid w:val="7D1140E0"/>
    <w:multiLevelType w:val="hybridMultilevel"/>
    <w:tmpl w:val="14D4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121E4"/>
    <w:multiLevelType w:val="multilevel"/>
    <w:tmpl w:val="5B44B3D2"/>
    <w:lvl w:ilvl="0">
      <w:start w:val="1"/>
      <w:numFmt w:val="decimal"/>
      <w:lvlText w:val="%1"/>
      <w:lvlJc w:val="left"/>
      <w:pPr>
        <w:ind w:left="102" w:hanging="4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13"/>
      </w:pPr>
      <w:rPr>
        <w:rFonts w:hint="default"/>
      </w:rPr>
    </w:lvl>
    <w:lvl w:ilvl="3">
      <w:numFmt w:val="bullet"/>
      <w:lvlText w:val="•"/>
      <w:lvlJc w:val="left"/>
      <w:pPr>
        <w:ind w:left="3161" w:hanging="413"/>
      </w:pPr>
      <w:rPr>
        <w:rFonts w:hint="default"/>
      </w:rPr>
    </w:lvl>
    <w:lvl w:ilvl="4">
      <w:numFmt w:val="bullet"/>
      <w:lvlText w:val="•"/>
      <w:lvlJc w:val="left"/>
      <w:pPr>
        <w:ind w:left="4182" w:hanging="413"/>
      </w:pPr>
      <w:rPr>
        <w:rFonts w:hint="default"/>
      </w:rPr>
    </w:lvl>
    <w:lvl w:ilvl="5">
      <w:numFmt w:val="bullet"/>
      <w:lvlText w:val="•"/>
      <w:lvlJc w:val="left"/>
      <w:pPr>
        <w:ind w:left="5203" w:hanging="413"/>
      </w:pPr>
      <w:rPr>
        <w:rFonts w:hint="default"/>
      </w:rPr>
    </w:lvl>
    <w:lvl w:ilvl="6">
      <w:numFmt w:val="bullet"/>
      <w:lvlText w:val="•"/>
      <w:lvlJc w:val="left"/>
      <w:pPr>
        <w:ind w:left="6223" w:hanging="413"/>
      </w:pPr>
      <w:rPr>
        <w:rFonts w:hint="default"/>
      </w:rPr>
    </w:lvl>
    <w:lvl w:ilvl="7">
      <w:numFmt w:val="bullet"/>
      <w:lvlText w:val="•"/>
      <w:lvlJc w:val="left"/>
      <w:pPr>
        <w:ind w:left="7244" w:hanging="413"/>
      </w:pPr>
      <w:rPr>
        <w:rFonts w:hint="default"/>
      </w:rPr>
    </w:lvl>
    <w:lvl w:ilvl="8">
      <w:numFmt w:val="bullet"/>
      <w:lvlText w:val="•"/>
      <w:lvlJc w:val="left"/>
      <w:pPr>
        <w:ind w:left="8265" w:hanging="413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18"/>
  </w:num>
  <w:num w:numId="5">
    <w:abstractNumId w:val="15"/>
  </w:num>
  <w:num w:numId="6">
    <w:abstractNumId w:val="26"/>
  </w:num>
  <w:num w:numId="7">
    <w:abstractNumId w:val="6"/>
  </w:num>
  <w:num w:numId="8">
    <w:abstractNumId w:val="8"/>
  </w:num>
  <w:num w:numId="9">
    <w:abstractNumId w:val="14"/>
  </w:num>
  <w:num w:numId="10">
    <w:abstractNumId w:val="13"/>
  </w:num>
  <w:num w:numId="11">
    <w:abstractNumId w:val="23"/>
  </w:num>
  <w:num w:numId="12">
    <w:abstractNumId w:val="25"/>
  </w:num>
  <w:num w:numId="13">
    <w:abstractNumId w:val="1"/>
  </w:num>
  <w:num w:numId="14">
    <w:abstractNumId w:val="24"/>
  </w:num>
  <w:num w:numId="15">
    <w:abstractNumId w:val="19"/>
  </w:num>
  <w:num w:numId="16">
    <w:abstractNumId w:val="0"/>
  </w:num>
  <w:num w:numId="17">
    <w:abstractNumId w:val="9"/>
  </w:num>
  <w:num w:numId="18">
    <w:abstractNumId w:val="5"/>
  </w:num>
  <w:num w:numId="19">
    <w:abstractNumId w:val="7"/>
  </w:num>
  <w:num w:numId="20">
    <w:abstractNumId w:val="4"/>
  </w:num>
  <w:num w:numId="21">
    <w:abstractNumId w:val="22"/>
  </w:num>
  <w:num w:numId="22">
    <w:abstractNumId w:val="17"/>
  </w:num>
  <w:num w:numId="23">
    <w:abstractNumId w:val="16"/>
  </w:num>
  <w:num w:numId="24">
    <w:abstractNumId w:val="11"/>
  </w:num>
  <w:num w:numId="25">
    <w:abstractNumId w:val="20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01F9"/>
    <w:rsid w:val="00015C75"/>
    <w:rsid w:val="00023565"/>
    <w:rsid w:val="00063B12"/>
    <w:rsid w:val="0009270D"/>
    <w:rsid w:val="0009543A"/>
    <w:rsid w:val="000D3A62"/>
    <w:rsid w:val="000D6B8C"/>
    <w:rsid w:val="000E027D"/>
    <w:rsid w:val="000E0962"/>
    <w:rsid w:val="000F054C"/>
    <w:rsid w:val="000F26E3"/>
    <w:rsid w:val="00124F84"/>
    <w:rsid w:val="00144CF3"/>
    <w:rsid w:val="00165E74"/>
    <w:rsid w:val="00166599"/>
    <w:rsid w:val="001777AA"/>
    <w:rsid w:val="0018238C"/>
    <w:rsid w:val="00194682"/>
    <w:rsid w:val="001A3A07"/>
    <w:rsid w:val="001B09D0"/>
    <w:rsid w:val="001C5C4A"/>
    <w:rsid w:val="001C736D"/>
    <w:rsid w:val="001E1B41"/>
    <w:rsid w:val="00202920"/>
    <w:rsid w:val="00211D32"/>
    <w:rsid w:val="002149CF"/>
    <w:rsid w:val="00222FC6"/>
    <w:rsid w:val="002242B8"/>
    <w:rsid w:val="00226100"/>
    <w:rsid w:val="00266F5E"/>
    <w:rsid w:val="00296380"/>
    <w:rsid w:val="002C64A7"/>
    <w:rsid w:val="002E0736"/>
    <w:rsid w:val="00314A8F"/>
    <w:rsid w:val="00315774"/>
    <w:rsid w:val="00323FA3"/>
    <w:rsid w:val="003423AB"/>
    <w:rsid w:val="003424D7"/>
    <w:rsid w:val="00361C8B"/>
    <w:rsid w:val="00372824"/>
    <w:rsid w:val="00372C28"/>
    <w:rsid w:val="003B4B70"/>
    <w:rsid w:val="003C61D0"/>
    <w:rsid w:val="003D329A"/>
    <w:rsid w:val="003E03C4"/>
    <w:rsid w:val="003E30FB"/>
    <w:rsid w:val="00440803"/>
    <w:rsid w:val="00441B39"/>
    <w:rsid w:val="00445376"/>
    <w:rsid w:val="00445F6A"/>
    <w:rsid w:val="00453536"/>
    <w:rsid w:val="00466F17"/>
    <w:rsid w:val="00473997"/>
    <w:rsid w:val="00473BE8"/>
    <w:rsid w:val="00476189"/>
    <w:rsid w:val="00497775"/>
    <w:rsid w:val="004E41A6"/>
    <w:rsid w:val="004F2F6B"/>
    <w:rsid w:val="00520B04"/>
    <w:rsid w:val="00532390"/>
    <w:rsid w:val="00534DA5"/>
    <w:rsid w:val="00536C10"/>
    <w:rsid w:val="005502CC"/>
    <w:rsid w:val="00555FB2"/>
    <w:rsid w:val="00562785"/>
    <w:rsid w:val="00564554"/>
    <w:rsid w:val="005716D2"/>
    <w:rsid w:val="00575710"/>
    <w:rsid w:val="005B1DC3"/>
    <w:rsid w:val="005C5EFB"/>
    <w:rsid w:val="005E39DA"/>
    <w:rsid w:val="005F2B66"/>
    <w:rsid w:val="005F2BA5"/>
    <w:rsid w:val="00601953"/>
    <w:rsid w:val="0061175E"/>
    <w:rsid w:val="0062027D"/>
    <w:rsid w:val="00643FD8"/>
    <w:rsid w:val="00652DC4"/>
    <w:rsid w:val="006563E5"/>
    <w:rsid w:val="006569BD"/>
    <w:rsid w:val="0065797E"/>
    <w:rsid w:val="00660EEC"/>
    <w:rsid w:val="00665283"/>
    <w:rsid w:val="00667151"/>
    <w:rsid w:val="00680E61"/>
    <w:rsid w:val="006A2E74"/>
    <w:rsid w:val="006B6068"/>
    <w:rsid w:val="006F1CD2"/>
    <w:rsid w:val="006F36E8"/>
    <w:rsid w:val="00712DDD"/>
    <w:rsid w:val="007320D1"/>
    <w:rsid w:val="007370F0"/>
    <w:rsid w:val="00737A4C"/>
    <w:rsid w:val="00780A47"/>
    <w:rsid w:val="007840B3"/>
    <w:rsid w:val="00795ED4"/>
    <w:rsid w:val="007D29E2"/>
    <w:rsid w:val="007E3827"/>
    <w:rsid w:val="007F0BCB"/>
    <w:rsid w:val="008100C0"/>
    <w:rsid w:val="008216AB"/>
    <w:rsid w:val="00832161"/>
    <w:rsid w:val="00832F06"/>
    <w:rsid w:val="00851EF8"/>
    <w:rsid w:val="0087511B"/>
    <w:rsid w:val="008858B7"/>
    <w:rsid w:val="00885EEB"/>
    <w:rsid w:val="008872DF"/>
    <w:rsid w:val="00887BBE"/>
    <w:rsid w:val="008A2566"/>
    <w:rsid w:val="008F3D73"/>
    <w:rsid w:val="008F76FF"/>
    <w:rsid w:val="00904801"/>
    <w:rsid w:val="00924E60"/>
    <w:rsid w:val="009403B0"/>
    <w:rsid w:val="009414B0"/>
    <w:rsid w:val="00957509"/>
    <w:rsid w:val="00962871"/>
    <w:rsid w:val="00965CB4"/>
    <w:rsid w:val="00973E2F"/>
    <w:rsid w:val="009A1E03"/>
    <w:rsid w:val="009B776F"/>
    <w:rsid w:val="009D0CE1"/>
    <w:rsid w:val="009D1DF8"/>
    <w:rsid w:val="009D4999"/>
    <w:rsid w:val="00A05CF8"/>
    <w:rsid w:val="00A364C7"/>
    <w:rsid w:val="00A43C92"/>
    <w:rsid w:val="00A51EA5"/>
    <w:rsid w:val="00A628FC"/>
    <w:rsid w:val="00A62950"/>
    <w:rsid w:val="00A66C6B"/>
    <w:rsid w:val="00A67B2D"/>
    <w:rsid w:val="00A70CC2"/>
    <w:rsid w:val="00A7627E"/>
    <w:rsid w:val="00AA7F8D"/>
    <w:rsid w:val="00AC6EA4"/>
    <w:rsid w:val="00AD1862"/>
    <w:rsid w:val="00AD1E71"/>
    <w:rsid w:val="00AD5499"/>
    <w:rsid w:val="00AD5F27"/>
    <w:rsid w:val="00AE3775"/>
    <w:rsid w:val="00AE38FB"/>
    <w:rsid w:val="00AF2530"/>
    <w:rsid w:val="00B05A8D"/>
    <w:rsid w:val="00B114EC"/>
    <w:rsid w:val="00B152FF"/>
    <w:rsid w:val="00B20FA2"/>
    <w:rsid w:val="00B22C36"/>
    <w:rsid w:val="00B4068F"/>
    <w:rsid w:val="00B42E49"/>
    <w:rsid w:val="00B46A4A"/>
    <w:rsid w:val="00B6226A"/>
    <w:rsid w:val="00B728E0"/>
    <w:rsid w:val="00BA01F9"/>
    <w:rsid w:val="00BB029D"/>
    <w:rsid w:val="00BC1358"/>
    <w:rsid w:val="00BF3249"/>
    <w:rsid w:val="00C14E66"/>
    <w:rsid w:val="00C209E3"/>
    <w:rsid w:val="00C22C57"/>
    <w:rsid w:val="00C321C8"/>
    <w:rsid w:val="00C32812"/>
    <w:rsid w:val="00C33C7B"/>
    <w:rsid w:val="00C379D6"/>
    <w:rsid w:val="00C417A4"/>
    <w:rsid w:val="00C46978"/>
    <w:rsid w:val="00C471EF"/>
    <w:rsid w:val="00C5703A"/>
    <w:rsid w:val="00C6719B"/>
    <w:rsid w:val="00C7339E"/>
    <w:rsid w:val="00C81D78"/>
    <w:rsid w:val="00CB28C2"/>
    <w:rsid w:val="00CB5326"/>
    <w:rsid w:val="00CB7AA1"/>
    <w:rsid w:val="00CD3C60"/>
    <w:rsid w:val="00CD48F3"/>
    <w:rsid w:val="00CE06B2"/>
    <w:rsid w:val="00D05CA1"/>
    <w:rsid w:val="00D426F6"/>
    <w:rsid w:val="00D554C5"/>
    <w:rsid w:val="00D56392"/>
    <w:rsid w:val="00D65D20"/>
    <w:rsid w:val="00D6797A"/>
    <w:rsid w:val="00D759BB"/>
    <w:rsid w:val="00D87F35"/>
    <w:rsid w:val="00DF0878"/>
    <w:rsid w:val="00DF1CFD"/>
    <w:rsid w:val="00DF2EE0"/>
    <w:rsid w:val="00E02799"/>
    <w:rsid w:val="00E12719"/>
    <w:rsid w:val="00E1355F"/>
    <w:rsid w:val="00E169F0"/>
    <w:rsid w:val="00E3250A"/>
    <w:rsid w:val="00E41B26"/>
    <w:rsid w:val="00E56821"/>
    <w:rsid w:val="00E6322B"/>
    <w:rsid w:val="00E70DA0"/>
    <w:rsid w:val="00E77075"/>
    <w:rsid w:val="00EB4869"/>
    <w:rsid w:val="00EC338B"/>
    <w:rsid w:val="00EE08EF"/>
    <w:rsid w:val="00EE684A"/>
    <w:rsid w:val="00EF119B"/>
    <w:rsid w:val="00EF3C29"/>
    <w:rsid w:val="00F0240D"/>
    <w:rsid w:val="00F106D8"/>
    <w:rsid w:val="00F108D3"/>
    <w:rsid w:val="00F15B91"/>
    <w:rsid w:val="00F31CED"/>
    <w:rsid w:val="00F41968"/>
    <w:rsid w:val="00F57CD9"/>
    <w:rsid w:val="00F85843"/>
    <w:rsid w:val="00F97AB9"/>
    <w:rsid w:val="00FF17E0"/>
    <w:rsid w:val="00FF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52FF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B728E0"/>
    <w:pPr>
      <w:spacing w:before="1"/>
      <w:ind w:left="192" w:right="9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728E0"/>
    <w:pPr>
      <w:spacing w:before="206"/>
      <w:ind w:left="5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7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8E0"/>
    <w:rPr>
      <w:sz w:val="24"/>
      <w:szCs w:val="24"/>
    </w:rPr>
  </w:style>
  <w:style w:type="paragraph" w:styleId="a4">
    <w:name w:val="List Paragraph"/>
    <w:basedOn w:val="a"/>
    <w:uiPriority w:val="34"/>
    <w:qFormat/>
    <w:rsid w:val="00B728E0"/>
    <w:pPr>
      <w:spacing w:before="121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B728E0"/>
    <w:pPr>
      <w:ind w:left="103" w:right="178"/>
    </w:pPr>
  </w:style>
  <w:style w:type="paragraph" w:styleId="a5">
    <w:name w:val="header"/>
    <w:basedOn w:val="a"/>
    <w:link w:val="a6"/>
    <w:uiPriority w:val="99"/>
    <w:unhideWhenUsed/>
    <w:rsid w:val="00F57C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CD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57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CD9"/>
    <w:rPr>
      <w:rFonts w:ascii="Times New Roman" w:eastAsia="Times New Roman" w:hAnsi="Times New Roman" w:cs="Times New Roman"/>
    </w:rPr>
  </w:style>
  <w:style w:type="character" w:customStyle="1" w:styleId="a9">
    <w:name w:val="Текст сноски Знак"/>
    <w:basedOn w:val="a0"/>
    <w:semiHidden/>
    <w:rsid w:val="00EC338B"/>
    <w:rPr>
      <w:rFonts w:ascii="Times New Roman" w:eastAsia="SimSun" w:hAnsi="Times New Roman" w:cs="Mangal"/>
      <w:kern w:val="3"/>
      <w:sz w:val="20"/>
      <w:szCs w:val="18"/>
      <w:lang w:val="ru-RU" w:eastAsia="zh-CN" w:bidi="hi-IN"/>
    </w:rPr>
  </w:style>
  <w:style w:type="paragraph" w:customStyle="1" w:styleId="Standard">
    <w:name w:val="Standard"/>
    <w:link w:val="Standard0"/>
    <w:rsid w:val="00D426F6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styleId="aa">
    <w:name w:val="footnote text"/>
    <w:basedOn w:val="a"/>
    <w:link w:val="10"/>
    <w:unhideWhenUsed/>
    <w:rsid w:val="00D426F6"/>
    <w:pPr>
      <w:suppressAutoHyphens/>
      <w:autoSpaceDN w:val="0"/>
      <w:textAlignment w:val="baseline"/>
    </w:pPr>
    <w:rPr>
      <w:rFonts w:eastAsia="SimSun" w:cs="Mangal"/>
      <w:kern w:val="3"/>
      <w:sz w:val="20"/>
      <w:szCs w:val="18"/>
      <w:lang w:val="ru-RU" w:eastAsia="zh-CN" w:bidi="hi-IN"/>
    </w:rPr>
  </w:style>
  <w:style w:type="character" w:customStyle="1" w:styleId="10">
    <w:name w:val="Текст сноски Знак1"/>
    <w:basedOn w:val="a0"/>
    <w:link w:val="aa"/>
    <w:uiPriority w:val="99"/>
    <w:semiHidden/>
    <w:rsid w:val="00D426F6"/>
    <w:rPr>
      <w:rFonts w:ascii="Times New Roman" w:eastAsia="SimSun" w:hAnsi="Times New Roman" w:cs="Mangal"/>
      <w:kern w:val="3"/>
      <w:sz w:val="20"/>
      <w:szCs w:val="18"/>
      <w:lang w:val="ru-RU" w:eastAsia="zh-CN" w:bidi="hi-IN"/>
    </w:rPr>
  </w:style>
  <w:style w:type="character" w:customStyle="1" w:styleId="Standard0">
    <w:name w:val="Standard Знак"/>
    <w:basedOn w:val="a0"/>
    <w:link w:val="Standard"/>
    <w:rsid w:val="00D426F6"/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Default">
    <w:name w:val="Default"/>
    <w:rsid w:val="008A2566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b">
    <w:name w:val="Normal (Web)"/>
    <w:basedOn w:val="a"/>
    <w:uiPriority w:val="99"/>
    <w:semiHidden/>
    <w:unhideWhenUsed/>
    <w:rsid w:val="008A256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uiPriority w:val="22"/>
    <w:qFormat/>
    <w:rsid w:val="008A2566"/>
    <w:rPr>
      <w:b/>
      <w:bCs/>
    </w:rPr>
  </w:style>
  <w:style w:type="character" w:customStyle="1" w:styleId="apple-converted-space">
    <w:name w:val="apple-converted-space"/>
    <w:basedOn w:val="a0"/>
    <w:rsid w:val="008A2566"/>
  </w:style>
  <w:style w:type="character" w:customStyle="1" w:styleId="FontStyle17">
    <w:name w:val="Font Style17"/>
    <w:uiPriority w:val="99"/>
    <w:rsid w:val="008A256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uiPriority w:val="99"/>
    <w:rsid w:val="008A2566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customStyle="1" w:styleId="21">
    <w:name w:val="Без интервала2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customStyle="1" w:styleId="31">
    <w:name w:val="Без интервала3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8A2566"/>
    <w:pPr>
      <w:widowControl/>
    </w:pPr>
    <w:rPr>
      <w:rFonts w:ascii="Tahoma" w:eastAsia="Calibri" w:hAnsi="Tahoma"/>
      <w:sz w:val="16"/>
      <w:szCs w:val="16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A2566"/>
    <w:rPr>
      <w:rFonts w:ascii="Tahoma" w:eastAsia="Calibri" w:hAnsi="Tahoma" w:cs="Times New Roman"/>
      <w:sz w:val="16"/>
      <w:szCs w:val="16"/>
      <w:lang w:val="ru-RU"/>
    </w:rPr>
  </w:style>
  <w:style w:type="character" w:customStyle="1" w:styleId="blk">
    <w:name w:val="blk"/>
    <w:basedOn w:val="a0"/>
    <w:rsid w:val="008A2566"/>
  </w:style>
  <w:style w:type="character" w:styleId="af">
    <w:name w:val="footnote reference"/>
    <w:rsid w:val="008A2566"/>
    <w:rPr>
      <w:vertAlign w:val="superscript"/>
    </w:rPr>
  </w:style>
  <w:style w:type="paragraph" w:styleId="32">
    <w:name w:val="Body Text Indent 3"/>
    <w:basedOn w:val="a"/>
    <w:link w:val="33"/>
    <w:rsid w:val="008A2566"/>
    <w:pPr>
      <w:ind w:firstLine="720"/>
      <w:jc w:val="both"/>
    </w:pPr>
    <w:rPr>
      <w:snapToGrid w:val="0"/>
      <w:sz w:val="24"/>
      <w:szCs w:val="20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rsid w:val="008A2566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12">
    <w:name w:val="Обычный1"/>
    <w:rsid w:val="008A2566"/>
    <w:pPr>
      <w:spacing w:before="300" w:line="540" w:lineRule="auto"/>
      <w:ind w:firstLine="567"/>
      <w:jc w:val="right"/>
    </w:pPr>
    <w:rPr>
      <w:rFonts w:ascii="Courier New" w:eastAsia="Times New Roman" w:hAnsi="Courier New" w:cs="Times New Roman"/>
      <w:snapToGrid w:val="0"/>
      <w:sz w:val="16"/>
      <w:szCs w:val="20"/>
      <w:lang w:val="ru-RU" w:eastAsia="ru-RU"/>
    </w:rPr>
  </w:style>
  <w:style w:type="paragraph" w:customStyle="1" w:styleId="ConsPlusNormal">
    <w:name w:val="ConsPlusNormal"/>
    <w:rsid w:val="008A256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8A256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8A2566"/>
    <w:pPr>
      <w:widowControl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A2566"/>
    <w:pPr>
      <w:widowControl/>
      <w:spacing w:after="120" w:line="276" w:lineRule="auto"/>
      <w:ind w:left="283"/>
    </w:pPr>
    <w:rPr>
      <w:rFonts w:ascii="Calibri" w:eastAsia="Calibri" w:hAnsi="Calibri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A2566"/>
    <w:rPr>
      <w:rFonts w:ascii="Calibri" w:eastAsia="Calibri" w:hAnsi="Calibri" w:cs="Times New Roman"/>
      <w:lang w:val="ru-RU"/>
    </w:rPr>
  </w:style>
  <w:style w:type="paragraph" w:styleId="22">
    <w:name w:val="Body Text First Indent 2"/>
    <w:basedOn w:val="af1"/>
    <w:link w:val="23"/>
    <w:uiPriority w:val="99"/>
    <w:unhideWhenUsed/>
    <w:rsid w:val="008A2566"/>
    <w:pPr>
      <w:spacing w:after="200"/>
      <w:ind w:left="360" w:firstLine="360"/>
    </w:pPr>
  </w:style>
  <w:style w:type="character" w:customStyle="1" w:styleId="23">
    <w:name w:val="Красная строка 2 Знак"/>
    <w:basedOn w:val="af2"/>
    <w:link w:val="22"/>
    <w:uiPriority w:val="99"/>
    <w:rsid w:val="008A2566"/>
    <w:rPr>
      <w:rFonts w:ascii="Calibri" w:eastAsia="Calibri" w:hAnsi="Calibri" w:cs="Times New Roman"/>
      <w:lang w:val="ru-RU"/>
    </w:rPr>
  </w:style>
  <w:style w:type="character" w:customStyle="1" w:styleId="af3">
    <w:name w:val="Символ сноски"/>
    <w:rsid w:val="008A2566"/>
    <w:rPr>
      <w:vertAlign w:val="superscript"/>
    </w:rPr>
  </w:style>
  <w:style w:type="character" w:customStyle="1" w:styleId="13">
    <w:name w:val="Знак сноски1"/>
    <w:rsid w:val="008A2566"/>
    <w:rPr>
      <w:vertAlign w:val="superscript"/>
    </w:rPr>
  </w:style>
  <w:style w:type="paragraph" w:styleId="af4">
    <w:name w:val="No Spacing"/>
    <w:uiPriority w:val="1"/>
    <w:qFormat/>
    <w:rsid w:val="008A2566"/>
    <w:pPr>
      <w:widowControl/>
      <w:suppressAutoHyphens/>
      <w:ind w:left="57" w:right="57"/>
    </w:pPr>
    <w:rPr>
      <w:rFonts w:ascii="Times New Roman" w:eastAsia="Arial" w:hAnsi="Times New Roman" w:cs="Arial Unicode MS"/>
      <w:sz w:val="24"/>
      <w:szCs w:val="24"/>
      <w:lang w:val="ru-RU" w:eastAsia="ar-SA"/>
    </w:rPr>
  </w:style>
  <w:style w:type="character" w:styleId="af5">
    <w:name w:val="Hyperlink"/>
    <w:rsid w:val="008A2566"/>
    <w:rPr>
      <w:color w:val="0066CC"/>
      <w:u w:val="single"/>
    </w:rPr>
  </w:style>
  <w:style w:type="paragraph" w:customStyle="1" w:styleId="Bodytext1">
    <w:name w:val="Body text1"/>
    <w:basedOn w:val="a"/>
    <w:uiPriority w:val="99"/>
    <w:rsid w:val="008A2566"/>
    <w:pPr>
      <w:widowControl/>
      <w:shd w:val="clear" w:color="auto" w:fill="FFFFFF"/>
      <w:suppressAutoHyphens/>
      <w:spacing w:before="1200" w:line="315" w:lineRule="exact"/>
      <w:ind w:hanging="440"/>
    </w:pPr>
    <w:rPr>
      <w:rFonts w:eastAsia="Arial Unicode MS"/>
      <w:sz w:val="25"/>
      <w:szCs w:val="25"/>
      <w:lang w:val="ru-RU" w:eastAsia="ar-SA"/>
    </w:rPr>
  </w:style>
  <w:style w:type="paragraph" w:styleId="af6">
    <w:name w:val="endnote text"/>
    <w:basedOn w:val="a"/>
    <w:link w:val="af7"/>
    <w:uiPriority w:val="99"/>
    <w:semiHidden/>
    <w:unhideWhenUsed/>
    <w:rsid w:val="008A2566"/>
    <w:pPr>
      <w:widowControl/>
    </w:pPr>
    <w:rPr>
      <w:rFonts w:ascii="Calibri" w:eastAsia="Calibri" w:hAnsi="Calibri"/>
      <w:sz w:val="20"/>
      <w:szCs w:val="20"/>
      <w:lang w:val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A2566"/>
    <w:rPr>
      <w:rFonts w:ascii="Calibri" w:eastAsia="Calibri" w:hAnsi="Calibri" w:cs="Times New Roman"/>
      <w:sz w:val="20"/>
      <w:szCs w:val="20"/>
      <w:lang w:val="ru-RU"/>
    </w:rPr>
  </w:style>
  <w:style w:type="character" w:styleId="af8">
    <w:name w:val="endnote reference"/>
    <w:uiPriority w:val="99"/>
    <w:semiHidden/>
    <w:unhideWhenUsed/>
    <w:rsid w:val="008A2566"/>
    <w:rPr>
      <w:vertAlign w:val="superscript"/>
    </w:rPr>
  </w:style>
  <w:style w:type="character" w:styleId="af9">
    <w:name w:val="line number"/>
    <w:basedOn w:val="a0"/>
    <w:uiPriority w:val="99"/>
    <w:semiHidden/>
    <w:unhideWhenUsed/>
    <w:rsid w:val="008A2566"/>
  </w:style>
  <w:style w:type="character" w:styleId="afa">
    <w:name w:val="annotation reference"/>
    <w:uiPriority w:val="99"/>
    <w:semiHidden/>
    <w:unhideWhenUsed/>
    <w:rsid w:val="008A2566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A2566"/>
    <w:pPr>
      <w:widowControl/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A2566"/>
    <w:rPr>
      <w:rFonts w:ascii="Calibri" w:eastAsia="Calibri" w:hAnsi="Calibri" w:cs="Times New Roman"/>
      <w:sz w:val="20"/>
      <w:szCs w:val="20"/>
      <w:lang w:val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A256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A256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4">
    <w:name w:val="Заголовок №1_"/>
    <w:link w:val="15"/>
    <w:uiPriority w:val="99"/>
    <w:locked/>
    <w:rsid w:val="008A2566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A2566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Theme="minorHAnsi" w:hAnsi="Arial" w:cs="Arial"/>
      <w:b/>
      <w:bCs/>
      <w:spacing w:val="-10"/>
      <w:sz w:val="40"/>
      <w:szCs w:val="40"/>
    </w:rPr>
  </w:style>
  <w:style w:type="paragraph" w:styleId="aff">
    <w:name w:val="Title"/>
    <w:basedOn w:val="a"/>
    <w:link w:val="aff0"/>
    <w:uiPriority w:val="99"/>
    <w:qFormat/>
    <w:rsid w:val="008A2566"/>
    <w:pPr>
      <w:widowControl/>
      <w:numPr>
        <w:ilvl w:val="12"/>
      </w:numPr>
      <w:jc w:val="center"/>
    </w:pPr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aff0">
    <w:name w:val="Название Знак"/>
    <w:basedOn w:val="a0"/>
    <w:link w:val="aff"/>
    <w:uiPriority w:val="99"/>
    <w:rsid w:val="008A256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17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1"/>
    <w:rsid w:val="00B152F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А. Тутаркова</dc:creator>
  <cp:lastModifiedBy>Ломакина</cp:lastModifiedBy>
  <cp:revision>39</cp:revision>
  <cp:lastPrinted>2020-05-29T11:43:00Z</cp:lastPrinted>
  <dcterms:created xsi:type="dcterms:W3CDTF">2017-11-22T08:27:00Z</dcterms:created>
  <dcterms:modified xsi:type="dcterms:W3CDTF">2020-05-29T11:43:00Z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2017-06-09T00:00:00Z</vt:filetime>
  </property>
</Properties>
</file>