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0F" w:rsidRDefault="00F90D0F" w:rsidP="00F90D0F">
      <w:pPr>
        <w:rPr>
          <w:b/>
          <w:sz w:val="28"/>
          <w:szCs w:val="28"/>
        </w:rPr>
      </w:pPr>
    </w:p>
    <w:p w:rsidR="00F90D0F" w:rsidRDefault="00F90D0F" w:rsidP="00F90D0F">
      <w:pPr>
        <w:rPr>
          <w:b/>
          <w:sz w:val="28"/>
          <w:szCs w:val="28"/>
        </w:rPr>
      </w:pPr>
    </w:p>
    <w:p w:rsidR="00F90D0F" w:rsidRDefault="00F90D0F" w:rsidP="00F90D0F">
      <w:pPr>
        <w:rPr>
          <w:b/>
          <w:sz w:val="28"/>
          <w:szCs w:val="28"/>
        </w:rPr>
      </w:pPr>
      <w:r w:rsidRPr="0042774F">
        <w:rPr>
          <w:b/>
          <w:sz w:val="28"/>
          <w:szCs w:val="28"/>
        </w:rPr>
        <w:t xml:space="preserve">Контактный телефон </w:t>
      </w:r>
      <w:r>
        <w:rPr>
          <w:b/>
          <w:sz w:val="28"/>
          <w:szCs w:val="28"/>
        </w:rPr>
        <w:t>в ОАО «АльфаСтрахование» для членов СРО</w:t>
      </w:r>
      <w:bookmarkStart w:id="0" w:name="_GoBack"/>
      <w:bookmarkEnd w:id="0"/>
      <w:r w:rsidRPr="0042774F">
        <w:rPr>
          <w:b/>
          <w:sz w:val="28"/>
          <w:szCs w:val="28"/>
        </w:rPr>
        <w:t xml:space="preserve">: </w:t>
      </w:r>
    </w:p>
    <w:p w:rsidR="00F90D0F" w:rsidRPr="0042774F" w:rsidRDefault="00F90D0F" w:rsidP="00F90D0F">
      <w:pPr>
        <w:rPr>
          <w:b/>
          <w:sz w:val="28"/>
          <w:szCs w:val="28"/>
        </w:rPr>
      </w:pPr>
    </w:p>
    <w:p w:rsidR="00F90D0F" w:rsidRPr="0042774F" w:rsidRDefault="00F90D0F" w:rsidP="00F90D0F">
      <w:pPr>
        <w:rPr>
          <w:sz w:val="28"/>
          <w:szCs w:val="28"/>
        </w:rPr>
      </w:pPr>
      <w:r>
        <w:rPr>
          <w:sz w:val="28"/>
          <w:szCs w:val="28"/>
        </w:rPr>
        <w:t xml:space="preserve">Савельева Елена  - </w:t>
      </w:r>
      <w:r w:rsidRPr="0042774F">
        <w:rPr>
          <w:sz w:val="28"/>
          <w:szCs w:val="28"/>
        </w:rPr>
        <w:t>Руководитель направления</w:t>
      </w:r>
    </w:p>
    <w:p w:rsidR="00F90D0F" w:rsidRPr="0042774F" w:rsidRDefault="00F90D0F" w:rsidP="00F90D0F">
      <w:pPr>
        <w:rPr>
          <w:sz w:val="28"/>
          <w:szCs w:val="28"/>
        </w:rPr>
      </w:pPr>
      <w:r w:rsidRPr="0042774F">
        <w:rPr>
          <w:sz w:val="28"/>
          <w:szCs w:val="28"/>
        </w:rPr>
        <w:t>Отдела страхования ответственности ЮЛ</w:t>
      </w:r>
    </w:p>
    <w:p w:rsidR="00F90D0F" w:rsidRPr="0042774F" w:rsidRDefault="00F90D0F" w:rsidP="00F90D0F">
      <w:pPr>
        <w:rPr>
          <w:sz w:val="28"/>
          <w:szCs w:val="28"/>
        </w:rPr>
      </w:pPr>
      <w:r w:rsidRPr="0042774F">
        <w:rPr>
          <w:sz w:val="28"/>
          <w:szCs w:val="28"/>
        </w:rPr>
        <w:t>Санкт-Петербургский филиал</w:t>
      </w:r>
    </w:p>
    <w:p w:rsidR="00F90D0F" w:rsidRPr="0042774F" w:rsidRDefault="00F90D0F" w:rsidP="00F90D0F">
      <w:pPr>
        <w:rPr>
          <w:sz w:val="28"/>
          <w:szCs w:val="28"/>
        </w:rPr>
      </w:pPr>
      <w:r w:rsidRPr="0042774F">
        <w:rPr>
          <w:sz w:val="28"/>
          <w:szCs w:val="28"/>
        </w:rPr>
        <w:t>ОАО «АльфаСтрахование»</w:t>
      </w:r>
    </w:p>
    <w:p w:rsidR="00F90D0F" w:rsidRPr="0042774F" w:rsidRDefault="00F90D0F" w:rsidP="00F90D0F">
      <w:pPr>
        <w:rPr>
          <w:sz w:val="28"/>
          <w:szCs w:val="28"/>
        </w:rPr>
      </w:pPr>
      <w:r w:rsidRPr="0042774F">
        <w:rPr>
          <w:sz w:val="28"/>
          <w:szCs w:val="28"/>
        </w:rPr>
        <w:t>+7 (812) 336-56-76 доб.7198</w:t>
      </w:r>
    </w:p>
    <w:p w:rsidR="00F90D0F" w:rsidRPr="0042774F" w:rsidRDefault="00F90D0F" w:rsidP="00F90D0F">
      <w:pPr>
        <w:rPr>
          <w:sz w:val="28"/>
          <w:szCs w:val="28"/>
        </w:rPr>
      </w:pPr>
      <w:r w:rsidRPr="0042774F">
        <w:rPr>
          <w:sz w:val="28"/>
          <w:szCs w:val="28"/>
        </w:rPr>
        <w:t>моб.: +7(911) 972-12-66</w:t>
      </w:r>
    </w:p>
    <w:p w:rsidR="00F90D0F" w:rsidRPr="0042774F" w:rsidRDefault="00F90D0F" w:rsidP="00F90D0F">
      <w:pPr>
        <w:rPr>
          <w:sz w:val="28"/>
          <w:szCs w:val="28"/>
        </w:rPr>
      </w:pPr>
      <w:r w:rsidRPr="0042774F">
        <w:rPr>
          <w:sz w:val="28"/>
          <w:szCs w:val="28"/>
        </w:rPr>
        <w:t>savelevaen@alfastrah.ru</w:t>
      </w:r>
      <w:r>
        <w:rPr>
          <w:sz w:val="28"/>
          <w:szCs w:val="28"/>
        </w:rPr>
        <w:t xml:space="preserve"> </w:t>
      </w:r>
    </w:p>
    <w:p w:rsidR="00563FF0" w:rsidRDefault="00563FF0"/>
    <w:p w:rsidR="00F90D0F" w:rsidRDefault="00F90D0F"/>
    <w:p w:rsidR="00F90D0F" w:rsidRDefault="00F90D0F">
      <w:r>
        <w:rPr>
          <w:rFonts w:ascii="Arial" w:hAnsi="Arial" w:cs="Arial"/>
          <w:noProof/>
          <w:color w:val="1F497D"/>
          <w:sz w:val="18"/>
          <w:szCs w:val="18"/>
        </w:rPr>
        <w:drawing>
          <wp:inline distT="0" distB="0" distL="0" distR="0">
            <wp:extent cx="2628900" cy="552450"/>
            <wp:effectExtent l="0" t="0" r="0" b="0"/>
            <wp:docPr id="1" name="Рисунок 1" descr="Описание: logo_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_alph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80"/>
    <w:rsid w:val="004D1580"/>
    <w:rsid w:val="00563FF0"/>
    <w:rsid w:val="00F9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D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D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D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D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png@01D10C0C.96B01CC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Елена Николаевна</dc:creator>
  <cp:lastModifiedBy>Савельева Елена Николаевна</cp:lastModifiedBy>
  <cp:revision>2</cp:revision>
  <dcterms:created xsi:type="dcterms:W3CDTF">2016-10-10T09:15:00Z</dcterms:created>
  <dcterms:modified xsi:type="dcterms:W3CDTF">2016-10-10T09:15:00Z</dcterms:modified>
</cp:coreProperties>
</file>